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C6" w:rsidRDefault="00640CFA" w:rsidP="001B430D">
      <w:pPr>
        <w:rPr>
          <w:rFonts w:ascii="Gentium" w:hAnsi="Gentium"/>
          <w:sz w:val="28"/>
          <w:szCs w:val="28"/>
        </w:rPr>
      </w:pPr>
      <w:r w:rsidRPr="00DD3F7B">
        <w:rPr>
          <w:rFonts w:ascii="Gentium" w:hAnsi="Gentium"/>
          <w:sz w:val="28"/>
          <w:szCs w:val="28"/>
        </w:rPr>
        <w:t>Congregation of the Lord Jesus Christ,</w:t>
      </w:r>
    </w:p>
    <w:p w:rsidR="002B4A51" w:rsidRDefault="001128F4" w:rsidP="001B430D">
      <w:pPr>
        <w:rPr>
          <w:rFonts w:ascii="Gentium" w:hAnsi="Gentium"/>
          <w:sz w:val="28"/>
          <w:szCs w:val="28"/>
        </w:rPr>
      </w:pPr>
      <w:r>
        <w:rPr>
          <w:rFonts w:ascii="Gentium" w:hAnsi="Gentium"/>
          <w:sz w:val="28"/>
          <w:szCs w:val="28"/>
        </w:rPr>
        <w:t xml:space="preserve">A man named </w:t>
      </w:r>
      <w:r w:rsidR="0043038B">
        <w:rPr>
          <w:rFonts w:ascii="Gentium" w:hAnsi="Gentium"/>
          <w:sz w:val="28"/>
          <w:szCs w:val="28"/>
        </w:rPr>
        <w:t>John Colenso was the Bishop of Natal in South Africa in the 19</w:t>
      </w:r>
      <w:r w:rsidR="0043038B" w:rsidRPr="0043038B">
        <w:rPr>
          <w:rFonts w:ascii="Gentium" w:hAnsi="Gentium"/>
          <w:sz w:val="28"/>
          <w:szCs w:val="28"/>
          <w:vertAlign w:val="superscript"/>
        </w:rPr>
        <w:t>th</w:t>
      </w:r>
      <w:r w:rsidR="0043038B">
        <w:rPr>
          <w:rFonts w:ascii="Gentium" w:hAnsi="Gentium"/>
          <w:sz w:val="28"/>
          <w:szCs w:val="28"/>
        </w:rPr>
        <w:t xml:space="preserve"> century.  He wrote a book that denied </w:t>
      </w:r>
      <w:r w:rsidR="004F123B">
        <w:rPr>
          <w:rFonts w:ascii="Gentium" w:hAnsi="Gentium"/>
          <w:sz w:val="28"/>
          <w:szCs w:val="28"/>
        </w:rPr>
        <w:t>the historical accuracy o</w:t>
      </w:r>
      <w:r w:rsidR="00171327">
        <w:rPr>
          <w:rFonts w:ascii="Gentium" w:hAnsi="Gentium"/>
          <w:sz w:val="28"/>
          <w:szCs w:val="28"/>
        </w:rPr>
        <w:t>f</w:t>
      </w:r>
      <w:r w:rsidR="004F123B">
        <w:rPr>
          <w:rFonts w:ascii="Gentium" w:hAnsi="Gentium"/>
          <w:sz w:val="28"/>
          <w:szCs w:val="28"/>
        </w:rPr>
        <w:t xml:space="preserve"> several things in the Bible</w:t>
      </w:r>
      <w:r w:rsidR="0043038B">
        <w:rPr>
          <w:rFonts w:ascii="Gentium" w:hAnsi="Gentium"/>
          <w:sz w:val="28"/>
          <w:szCs w:val="28"/>
        </w:rPr>
        <w:t xml:space="preserve">.  Well, </w:t>
      </w:r>
      <w:r w:rsidR="005F2956">
        <w:rPr>
          <w:rFonts w:ascii="Gentium" w:hAnsi="Gentium"/>
          <w:sz w:val="28"/>
          <w:szCs w:val="28"/>
        </w:rPr>
        <w:t xml:space="preserve">a heresy trial followed and </w:t>
      </w:r>
      <w:r w:rsidR="0043038B">
        <w:rPr>
          <w:rFonts w:ascii="Gentium" w:hAnsi="Gentium"/>
          <w:sz w:val="28"/>
          <w:szCs w:val="28"/>
        </w:rPr>
        <w:t xml:space="preserve">Bishop Colenso </w:t>
      </w:r>
      <w:r w:rsidR="005F2956">
        <w:rPr>
          <w:rFonts w:ascii="Gentium" w:hAnsi="Gentium"/>
          <w:sz w:val="28"/>
          <w:szCs w:val="28"/>
        </w:rPr>
        <w:t>was deposed</w:t>
      </w:r>
      <w:r w:rsidR="0043038B">
        <w:rPr>
          <w:rFonts w:ascii="Gentium" w:hAnsi="Gentium"/>
          <w:sz w:val="28"/>
          <w:szCs w:val="28"/>
        </w:rPr>
        <w:t xml:space="preserve">.  A great battle ensued with Colenso appealing to </w:t>
      </w:r>
      <w:r w:rsidR="005F2956">
        <w:rPr>
          <w:rFonts w:ascii="Gentium" w:hAnsi="Gentium"/>
          <w:sz w:val="28"/>
          <w:szCs w:val="28"/>
        </w:rPr>
        <w:t>a</w:t>
      </w:r>
      <w:r w:rsidR="0043038B">
        <w:rPr>
          <w:rFonts w:ascii="Gentium" w:hAnsi="Gentium"/>
          <w:sz w:val="28"/>
          <w:szCs w:val="28"/>
        </w:rPr>
        <w:t xml:space="preserve"> synod, which upheld the deposi</w:t>
      </w:r>
      <w:r w:rsidR="00BF41D1">
        <w:rPr>
          <w:rFonts w:ascii="Gentium" w:hAnsi="Gentium"/>
          <w:sz w:val="28"/>
          <w:szCs w:val="28"/>
        </w:rPr>
        <w:t xml:space="preserve">tion, and then appealing to a secular court, which ordered him reinstated.  And all this created a </w:t>
      </w:r>
      <w:r w:rsidR="005F2956">
        <w:rPr>
          <w:rFonts w:ascii="Gentium" w:hAnsi="Gentium"/>
          <w:sz w:val="28"/>
          <w:szCs w:val="28"/>
        </w:rPr>
        <w:t xml:space="preserve">great </w:t>
      </w:r>
      <w:r w:rsidR="00171327">
        <w:rPr>
          <w:rFonts w:ascii="Gentium" w:hAnsi="Gentium"/>
          <w:sz w:val="28"/>
          <w:szCs w:val="28"/>
        </w:rPr>
        <w:t>division</w:t>
      </w:r>
      <w:r w:rsidR="00BF41D1">
        <w:rPr>
          <w:rFonts w:ascii="Gentium" w:hAnsi="Gentium"/>
          <w:sz w:val="28"/>
          <w:szCs w:val="28"/>
        </w:rPr>
        <w:t xml:space="preserve"> in the S.A. Anglican church</w:t>
      </w:r>
      <w:r w:rsidR="000B1DEA">
        <w:rPr>
          <w:rFonts w:ascii="Gentium" w:hAnsi="Gentium"/>
          <w:sz w:val="28"/>
          <w:szCs w:val="28"/>
        </w:rPr>
        <w:t xml:space="preserve"> </w:t>
      </w:r>
      <w:r w:rsidR="00BF41D1">
        <w:rPr>
          <w:rFonts w:ascii="Gentium" w:hAnsi="Gentium"/>
          <w:sz w:val="28"/>
          <w:szCs w:val="28"/>
        </w:rPr>
        <w:t xml:space="preserve">that went on </w:t>
      </w:r>
      <w:r w:rsidR="000B1DEA">
        <w:rPr>
          <w:rFonts w:ascii="Gentium" w:hAnsi="Gentium"/>
          <w:sz w:val="28"/>
          <w:szCs w:val="28"/>
        </w:rPr>
        <w:t>f</w:t>
      </w:r>
      <w:r w:rsidR="00BF41D1">
        <w:rPr>
          <w:rFonts w:ascii="Gentium" w:hAnsi="Gentium"/>
          <w:sz w:val="28"/>
          <w:szCs w:val="28"/>
        </w:rPr>
        <w:t xml:space="preserve">or years.  </w:t>
      </w:r>
    </w:p>
    <w:p w:rsidR="002B4A51" w:rsidRDefault="00BF41D1" w:rsidP="001B430D">
      <w:pPr>
        <w:rPr>
          <w:rFonts w:ascii="Gentium" w:hAnsi="Gentium"/>
          <w:sz w:val="28"/>
          <w:szCs w:val="28"/>
        </w:rPr>
      </w:pPr>
      <w:r>
        <w:rPr>
          <w:rFonts w:ascii="Gentium" w:hAnsi="Gentium"/>
          <w:sz w:val="28"/>
          <w:szCs w:val="28"/>
        </w:rPr>
        <w:t xml:space="preserve">Well, during this time, Reverend Samuel Stone, a supporter of the truth, became concerned that </w:t>
      </w:r>
      <w:r w:rsidR="005F2956">
        <w:rPr>
          <w:rFonts w:ascii="Gentium" w:hAnsi="Gentium"/>
          <w:sz w:val="28"/>
          <w:szCs w:val="28"/>
        </w:rPr>
        <w:t xml:space="preserve">what happened with Bishop Colenso was a symptom of a wider problem in the church.  He was convinced that many </w:t>
      </w:r>
      <w:r>
        <w:rPr>
          <w:rFonts w:ascii="Gentium" w:hAnsi="Gentium"/>
          <w:sz w:val="28"/>
          <w:szCs w:val="28"/>
        </w:rPr>
        <w:t xml:space="preserve">people </w:t>
      </w:r>
      <w:r w:rsidR="005F2956">
        <w:rPr>
          <w:rFonts w:ascii="Gentium" w:hAnsi="Gentium"/>
          <w:sz w:val="28"/>
          <w:szCs w:val="28"/>
        </w:rPr>
        <w:t xml:space="preserve">recited </w:t>
      </w:r>
      <w:r>
        <w:rPr>
          <w:rFonts w:ascii="Gentium" w:hAnsi="Gentium"/>
          <w:sz w:val="28"/>
          <w:szCs w:val="28"/>
        </w:rPr>
        <w:t xml:space="preserve">the Apostles’ Creed without </w:t>
      </w:r>
      <w:r w:rsidR="005F2956">
        <w:rPr>
          <w:rFonts w:ascii="Gentium" w:hAnsi="Gentium"/>
          <w:sz w:val="28"/>
          <w:szCs w:val="28"/>
        </w:rPr>
        <w:t xml:space="preserve">really </w:t>
      </w:r>
      <w:r>
        <w:rPr>
          <w:rFonts w:ascii="Gentium" w:hAnsi="Gentium"/>
          <w:sz w:val="28"/>
          <w:szCs w:val="28"/>
        </w:rPr>
        <w:t xml:space="preserve">understanding it or </w:t>
      </w:r>
      <w:r w:rsidR="004F123B">
        <w:rPr>
          <w:rFonts w:ascii="Gentium" w:hAnsi="Gentium"/>
          <w:sz w:val="28"/>
          <w:szCs w:val="28"/>
        </w:rPr>
        <w:t xml:space="preserve">believing </w:t>
      </w:r>
      <w:r>
        <w:rPr>
          <w:rFonts w:ascii="Gentium" w:hAnsi="Gentium"/>
          <w:sz w:val="28"/>
          <w:szCs w:val="28"/>
        </w:rPr>
        <w:t xml:space="preserve">it.  So he wrote 12 hymns, with each hymn explaining a </w:t>
      </w:r>
      <w:r w:rsidR="005F2956">
        <w:rPr>
          <w:rFonts w:ascii="Gentium" w:hAnsi="Gentium"/>
          <w:sz w:val="28"/>
          <w:szCs w:val="28"/>
        </w:rPr>
        <w:t xml:space="preserve">line </w:t>
      </w:r>
      <w:r>
        <w:rPr>
          <w:rFonts w:ascii="Gentium" w:hAnsi="Gentium"/>
          <w:sz w:val="28"/>
          <w:szCs w:val="28"/>
        </w:rPr>
        <w:t xml:space="preserve">of the creed and defending the </w:t>
      </w:r>
      <w:r w:rsidR="005F2956">
        <w:rPr>
          <w:rFonts w:ascii="Gentium" w:hAnsi="Gentium"/>
          <w:sz w:val="28"/>
          <w:szCs w:val="28"/>
        </w:rPr>
        <w:t>truth</w:t>
      </w:r>
      <w:r>
        <w:rPr>
          <w:rFonts w:ascii="Gentium" w:hAnsi="Gentium"/>
          <w:sz w:val="28"/>
          <w:szCs w:val="28"/>
        </w:rPr>
        <w:t xml:space="preserve"> of the Bible.  And his hymn about the line of the Apostles’ Creed that we confessed earlier, </w:t>
      </w:r>
      <w:r w:rsidR="000B1DEA">
        <w:rPr>
          <w:rFonts w:ascii="Gentium" w:hAnsi="Gentium"/>
          <w:sz w:val="28"/>
          <w:szCs w:val="28"/>
        </w:rPr>
        <w:t>“</w:t>
      </w:r>
      <w:r>
        <w:rPr>
          <w:rFonts w:ascii="Gentium" w:hAnsi="Gentium"/>
          <w:sz w:val="28"/>
          <w:szCs w:val="28"/>
        </w:rPr>
        <w:t>I believe in the Holy Catholic Church,</w:t>
      </w:r>
      <w:r w:rsidR="000B1DEA">
        <w:rPr>
          <w:rFonts w:ascii="Gentium" w:hAnsi="Gentium"/>
          <w:sz w:val="28"/>
          <w:szCs w:val="28"/>
        </w:rPr>
        <w:t>”</w:t>
      </w:r>
      <w:r>
        <w:rPr>
          <w:rFonts w:ascii="Gentium" w:hAnsi="Gentium"/>
          <w:sz w:val="28"/>
          <w:szCs w:val="28"/>
        </w:rPr>
        <w:t xml:space="preserve"> is called </w:t>
      </w:r>
      <w:r w:rsidR="000B1DEA">
        <w:rPr>
          <w:rFonts w:ascii="Gentium" w:hAnsi="Gentium"/>
          <w:sz w:val="28"/>
          <w:szCs w:val="28"/>
        </w:rPr>
        <w:t>‘</w:t>
      </w:r>
      <w:r w:rsidRPr="002B4A51">
        <w:rPr>
          <w:rFonts w:ascii="Gentium" w:hAnsi="Gentium"/>
          <w:sz w:val="28"/>
          <w:szCs w:val="28"/>
          <w:u w:val="single"/>
        </w:rPr>
        <w:t>The Church’s One Foundation</w:t>
      </w:r>
      <w:r>
        <w:rPr>
          <w:rFonts w:ascii="Gentium" w:hAnsi="Gentium"/>
          <w:sz w:val="28"/>
          <w:szCs w:val="28"/>
        </w:rPr>
        <w:t>.</w:t>
      </w:r>
      <w:r w:rsidR="000B1DEA">
        <w:rPr>
          <w:rFonts w:ascii="Gentium" w:hAnsi="Gentium"/>
          <w:sz w:val="28"/>
          <w:szCs w:val="28"/>
        </w:rPr>
        <w:t>’  We are going</w:t>
      </w:r>
      <w:r w:rsidR="002B4A51">
        <w:rPr>
          <w:rFonts w:ascii="Gentium" w:hAnsi="Gentium"/>
          <w:sz w:val="28"/>
          <w:szCs w:val="28"/>
        </w:rPr>
        <w:t xml:space="preserve"> to sing it after the sermon.  </w:t>
      </w:r>
      <w:r w:rsidR="005F2956">
        <w:rPr>
          <w:rFonts w:ascii="Gentium" w:hAnsi="Gentium"/>
          <w:sz w:val="28"/>
          <w:szCs w:val="28"/>
        </w:rPr>
        <w:t xml:space="preserve">The hymn declares that </w:t>
      </w:r>
      <w:r w:rsidR="000B1DEA">
        <w:rPr>
          <w:rFonts w:ascii="Gentium" w:hAnsi="Gentium"/>
          <w:sz w:val="28"/>
          <w:szCs w:val="28"/>
        </w:rPr>
        <w:t>Jesus Christ</w:t>
      </w:r>
      <w:r w:rsidR="005F2956">
        <w:rPr>
          <w:rFonts w:ascii="Gentium" w:hAnsi="Gentium"/>
          <w:sz w:val="28"/>
          <w:szCs w:val="28"/>
        </w:rPr>
        <w:t xml:space="preserve"> i</w:t>
      </w:r>
      <w:r w:rsidR="000B1DEA">
        <w:rPr>
          <w:rFonts w:ascii="Gentium" w:hAnsi="Gentium"/>
          <w:sz w:val="28"/>
          <w:szCs w:val="28"/>
        </w:rPr>
        <w:t>s the one foundation of the church</w:t>
      </w:r>
      <w:r w:rsidR="008B0CFD">
        <w:rPr>
          <w:rFonts w:ascii="Gentium" w:hAnsi="Gentium"/>
          <w:sz w:val="28"/>
          <w:szCs w:val="28"/>
        </w:rPr>
        <w:t xml:space="preserve"> and several </w:t>
      </w:r>
      <w:r w:rsidR="00171327">
        <w:rPr>
          <w:rFonts w:ascii="Gentium" w:hAnsi="Gentium"/>
          <w:sz w:val="28"/>
          <w:szCs w:val="28"/>
        </w:rPr>
        <w:t xml:space="preserve">other important truthes </w:t>
      </w:r>
      <w:r w:rsidR="004F123B">
        <w:rPr>
          <w:rFonts w:ascii="Gentium" w:hAnsi="Gentium"/>
          <w:sz w:val="28"/>
          <w:szCs w:val="28"/>
        </w:rPr>
        <w:t>about the church</w:t>
      </w:r>
      <w:r w:rsidR="008B0CFD">
        <w:rPr>
          <w:rFonts w:ascii="Gentium" w:hAnsi="Gentium"/>
          <w:sz w:val="28"/>
          <w:szCs w:val="28"/>
        </w:rPr>
        <w:t>.  But it</w:t>
      </w:r>
      <w:r w:rsidR="00171327">
        <w:rPr>
          <w:rFonts w:ascii="Gentium" w:hAnsi="Gentium"/>
          <w:sz w:val="28"/>
          <w:szCs w:val="28"/>
        </w:rPr>
        <w:t xml:space="preserve"> also </w:t>
      </w:r>
      <w:r w:rsidR="000B1DEA">
        <w:rPr>
          <w:rFonts w:ascii="Gentium" w:hAnsi="Gentium"/>
          <w:sz w:val="28"/>
          <w:szCs w:val="28"/>
        </w:rPr>
        <w:t xml:space="preserve">laments the </w:t>
      </w:r>
      <w:r w:rsidR="005F2956">
        <w:rPr>
          <w:rFonts w:ascii="Gentium" w:hAnsi="Gentium"/>
          <w:sz w:val="28"/>
          <w:szCs w:val="28"/>
        </w:rPr>
        <w:t>damage that false teaching cause</w:t>
      </w:r>
      <w:r w:rsidR="004F123B">
        <w:rPr>
          <w:rFonts w:ascii="Gentium" w:hAnsi="Gentium"/>
          <w:sz w:val="28"/>
          <w:szCs w:val="28"/>
        </w:rPr>
        <w:t>s</w:t>
      </w:r>
      <w:r w:rsidR="005F2956">
        <w:rPr>
          <w:rFonts w:ascii="Gentium" w:hAnsi="Gentium"/>
          <w:sz w:val="28"/>
          <w:szCs w:val="28"/>
        </w:rPr>
        <w:t xml:space="preserve"> in the chu</w:t>
      </w:r>
      <w:r w:rsidR="000B1DEA">
        <w:rPr>
          <w:rFonts w:ascii="Gentium" w:hAnsi="Gentium"/>
          <w:sz w:val="28"/>
          <w:szCs w:val="28"/>
        </w:rPr>
        <w:t>rch.</w:t>
      </w:r>
      <w:r w:rsidR="00D052DD">
        <w:rPr>
          <w:rFonts w:ascii="Gentium" w:hAnsi="Gentium"/>
          <w:sz w:val="28"/>
          <w:szCs w:val="28"/>
        </w:rPr>
        <w:t xml:space="preserve">  </w:t>
      </w:r>
    </w:p>
    <w:p w:rsidR="0043038B" w:rsidRDefault="00D62BB5" w:rsidP="001B430D">
      <w:pPr>
        <w:rPr>
          <w:rFonts w:ascii="Gentium" w:hAnsi="Gentium"/>
          <w:sz w:val="28"/>
          <w:szCs w:val="28"/>
        </w:rPr>
      </w:pPr>
      <w:r>
        <w:rPr>
          <w:rFonts w:ascii="Gentium" w:hAnsi="Gentium"/>
          <w:sz w:val="28"/>
          <w:szCs w:val="28"/>
        </w:rPr>
        <w:t>And a plain fact of church life is</w:t>
      </w:r>
      <w:r w:rsidR="005F2956">
        <w:rPr>
          <w:rFonts w:ascii="Gentium" w:hAnsi="Gentium"/>
          <w:sz w:val="28"/>
          <w:szCs w:val="28"/>
        </w:rPr>
        <w:t xml:space="preserve"> that </w:t>
      </w:r>
      <w:r>
        <w:rPr>
          <w:rFonts w:ascii="Gentium" w:hAnsi="Gentium"/>
          <w:sz w:val="28"/>
          <w:szCs w:val="28"/>
        </w:rPr>
        <w:t xml:space="preserve">while </w:t>
      </w:r>
      <w:r w:rsidR="00D052DD">
        <w:rPr>
          <w:rFonts w:ascii="Gentium" w:hAnsi="Gentium"/>
          <w:sz w:val="28"/>
          <w:szCs w:val="28"/>
        </w:rPr>
        <w:t xml:space="preserve">Jesus Christ </w:t>
      </w:r>
      <w:r w:rsidR="005F2956">
        <w:rPr>
          <w:rFonts w:ascii="Gentium" w:hAnsi="Gentium"/>
          <w:sz w:val="28"/>
          <w:szCs w:val="28"/>
        </w:rPr>
        <w:t>is</w:t>
      </w:r>
      <w:r w:rsidR="00D052DD">
        <w:rPr>
          <w:rFonts w:ascii="Gentium" w:hAnsi="Gentium"/>
          <w:sz w:val="28"/>
          <w:szCs w:val="28"/>
        </w:rPr>
        <w:t xml:space="preserve"> the church’s one foundation</w:t>
      </w:r>
      <w:r w:rsidR="00744CD4">
        <w:rPr>
          <w:rFonts w:ascii="Gentium" w:hAnsi="Gentium"/>
          <w:sz w:val="28"/>
          <w:szCs w:val="28"/>
        </w:rPr>
        <w:t xml:space="preserve">, </w:t>
      </w:r>
      <w:r w:rsidR="005F2956">
        <w:rPr>
          <w:rFonts w:ascii="Gentium" w:hAnsi="Gentium"/>
          <w:sz w:val="28"/>
          <w:szCs w:val="28"/>
        </w:rPr>
        <w:t xml:space="preserve">He </w:t>
      </w:r>
      <w:r w:rsidR="00D052DD">
        <w:rPr>
          <w:rFonts w:ascii="Gentium" w:hAnsi="Gentium"/>
          <w:sz w:val="28"/>
          <w:szCs w:val="28"/>
        </w:rPr>
        <w:t xml:space="preserve">is not physically present on earth to </w:t>
      </w:r>
      <w:r w:rsidR="004F123B">
        <w:rPr>
          <w:rFonts w:ascii="Gentium" w:hAnsi="Gentium"/>
          <w:sz w:val="28"/>
          <w:szCs w:val="28"/>
        </w:rPr>
        <w:t>to deal with</w:t>
      </w:r>
      <w:r w:rsidR="00D052DD">
        <w:rPr>
          <w:rFonts w:ascii="Gentium" w:hAnsi="Gentium"/>
          <w:sz w:val="28"/>
          <w:szCs w:val="28"/>
        </w:rPr>
        <w:t xml:space="preserve"> </w:t>
      </w:r>
      <w:r w:rsidR="00C367F2">
        <w:rPr>
          <w:rFonts w:ascii="Gentium" w:hAnsi="Gentium"/>
          <w:sz w:val="28"/>
          <w:szCs w:val="28"/>
        </w:rPr>
        <w:t>false teachers</w:t>
      </w:r>
      <w:r w:rsidR="00FE4B1F">
        <w:rPr>
          <w:rFonts w:ascii="Gentium" w:hAnsi="Gentium"/>
          <w:sz w:val="28"/>
          <w:szCs w:val="28"/>
        </w:rPr>
        <w:t xml:space="preserve">.  </w:t>
      </w:r>
      <w:r w:rsidR="003A3831">
        <w:rPr>
          <w:rFonts w:ascii="Gentium" w:hAnsi="Gentium"/>
          <w:sz w:val="28"/>
          <w:szCs w:val="28"/>
        </w:rPr>
        <w:t xml:space="preserve">And make no mistake about it, the danger of false teaching </w:t>
      </w:r>
      <w:r w:rsidR="00744CD4">
        <w:rPr>
          <w:rFonts w:ascii="Gentium" w:hAnsi="Gentium"/>
          <w:sz w:val="28"/>
          <w:szCs w:val="28"/>
        </w:rPr>
        <w:t xml:space="preserve">and </w:t>
      </w:r>
      <w:r w:rsidR="003A3831">
        <w:rPr>
          <w:rFonts w:ascii="Gentium" w:hAnsi="Gentium"/>
          <w:sz w:val="28"/>
          <w:szCs w:val="28"/>
        </w:rPr>
        <w:t xml:space="preserve">ungodly living is as real today as it has been in every age of the church.  </w:t>
      </w:r>
      <w:r w:rsidR="00FE4B1F">
        <w:rPr>
          <w:rFonts w:ascii="Gentium" w:hAnsi="Gentium"/>
          <w:sz w:val="28"/>
          <w:szCs w:val="28"/>
        </w:rPr>
        <w:t xml:space="preserve">So </w:t>
      </w:r>
      <w:r w:rsidR="00D052DD">
        <w:rPr>
          <w:rFonts w:ascii="Gentium" w:hAnsi="Gentium"/>
          <w:sz w:val="28"/>
          <w:szCs w:val="28"/>
        </w:rPr>
        <w:t>how is the church to be governed or ruled or guarded</w:t>
      </w:r>
      <w:r w:rsidR="00FE4B1F">
        <w:rPr>
          <w:rFonts w:ascii="Gentium" w:hAnsi="Gentium"/>
          <w:sz w:val="28"/>
          <w:szCs w:val="28"/>
        </w:rPr>
        <w:t xml:space="preserve"> today</w:t>
      </w:r>
      <w:r w:rsidR="00D052DD">
        <w:rPr>
          <w:rFonts w:ascii="Gentium" w:hAnsi="Gentium"/>
          <w:sz w:val="28"/>
          <w:szCs w:val="28"/>
        </w:rPr>
        <w:t xml:space="preserve">?  </w:t>
      </w:r>
      <w:r w:rsidR="00483A6E">
        <w:rPr>
          <w:rFonts w:ascii="Gentium" w:hAnsi="Gentium"/>
          <w:sz w:val="28"/>
          <w:szCs w:val="28"/>
        </w:rPr>
        <w:t xml:space="preserve">What are the </w:t>
      </w:r>
      <w:r w:rsidR="004F123B">
        <w:rPr>
          <w:rFonts w:ascii="Gentium" w:hAnsi="Gentium"/>
          <w:sz w:val="28"/>
          <w:szCs w:val="28"/>
        </w:rPr>
        <w:t xml:space="preserve">Who and the </w:t>
      </w:r>
      <w:r w:rsidR="00D052DD">
        <w:rPr>
          <w:rFonts w:ascii="Gentium" w:hAnsi="Gentium"/>
          <w:sz w:val="28"/>
          <w:szCs w:val="28"/>
        </w:rPr>
        <w:t xml:space="preserve">How </w:t>
      </w:r>
      <w:r w:rsidR="00483A6E">
        <w:rPr>
          <w:rFonts w:ascii="Gentium" w:hAnsi="Gentium"/>
          <w:sz w:val="28"/>
          <w:szCs w:val="28"/>
        </w:rPr>
        <w:t xml:space="preserve">of </w:t>
      </w:r>
      <w:r w:rsidR="00744CD4">
        <w:rPr>
          <w:rFonts w:ascii="Gentium" w:hAnsi="Gentium"/>
          <w:sz w:val="28"/>
          <w:szCs w:val="28"/>
        </w:rPr>
        <w:t xml:space="preserve">preserving and promoting </w:t>
      </w:r>
      <w:r w:rsidR="00FE4B1F">
        <w:rPr>
          <w:rFonts w:ascii="Gentium" w:hAnsi="Gentium"/>
          <w:sz w:val="28"/>
          <w:szCs w:val="28"/>
        </w:rPr>
        <w:t xml:space="preserve">true religion </w:t>
      </w:r>
      <w:r w:rsidR="00744CD4">
        <w:rPr>
          <w:rFonts w:ascii="Gentium" w:hAnsi="Gentium"/>
          <w:sz w:val="28"/>
          <w:szCs w:val="28"/>
        </w:rPr>
        <w:t>today</w:t>
      </w:r>
      <w:r w:rsidR="00FE4B1F">
        <w:rPr>
          <w:rFonts w:ascii="Gentium" w:hAnsi="Gentium"/>
          <w:sz w:val="28"/>
          <w:szCs w:val="28"/>
        </w:rPr>
        <w:t xml:space="preserve">?  </w:t>
      </w:r>
    </w:p>
    <w:p w:rsidR="00D052DD" w:rsidRDefault="00D052DD" w:rsidP="001B430D">
      <w:pPr>
        <w:rPr>
          <w:rFonts w:ascii="Gentium" w:hAnsi="Gentium"/>
          <w:sz w:val="28"/>
          <w:szCs w:val="28"/>
        </w:rPr>
      </w:pPr>
    </w:p>
    <w:p w:rsidR="002B4A51" w:rsidRDefault="00D052DD" w:rsidP="001B430D">
      <w:pPr>
        <w:rPr>
          <w:rFonts w:ascii="Gentium" w:hAnsi="Gentium"/>
          <w:sz w:val="28"/>
          <w:szCs w:val="28"/>
        </w:rPr>
      </w:pPr>
      <w:r>
        <w:rPr>
          <w:rFonts w:ascii="Gentium" w:hAnsi="Gentium"/>
          <w:sz w:val="28"/>
          <w:szCs w:val="28"/>
        </w:rPr>
        <w:t>Well, there is no better book of the Bi</w:t>
      </w:r>
      <w:r w:rsidR="005F2956">
        <w:rPr>
          <w:rFonts w:ascii="Gentium" w:hAnsi="Gentium"/>
          <w:sz w:val="28"/>
          <w:szCs w:val="28"/>
        </w:rPr>
        <w:t>b</w:t>
      </w:r>
      <w:r>
        <w:rPr>
          <w:rFonts w:ascii="Gentium" w:hAnsi="Gentium"/>
          <w:sz w:val="28"/>
          <w:szCs w:val="28"/>
        </w:rPr>
        <w:t>le to help us with such questions than 1 Timothy</w:t>
      </w:r>
      <w:r w:rsidR="005F2956">
        <w:rPr>
          <w:rFonts w:ascii="Gentium" w:hAnsi="Gentium"/>
          <w:sz w:val="28"/>
          <w:szCs w:val="28"/>
        </w:rPr>
        <w:t>.  And that is becau</w:t>
      </w:r>
      <w:r w:rsidR="003A3831">
        <w:rPr>
          <w:rFonts w:ascii="Gentium" w:hAnsi="Gentium"/>
          <w:sz w:val="28"/>
          <w:szCs w:val="28"/>
        </w:rPr>
        <w:t>s</w:t>
      </w:r>
      <w:r w:rsidR="005F2956">
        <w:rPr>
          <w:rFonts w:ascii="Gentium" w:hAnsi="Gentium"/>
          <w:sz w:val="28"/>
          <w:szCs w:val="28"/>
        </w:rPr>
        <w:t>e</w:t>
      </w:r>
      <w:r w:rsidR="0003129F">
        <w:rPr>
          <w:rFonts w:ascii="Gentium" w:hAnsi="Gentium"/>
          <w:sz w:val="28"/>
          <w:szCs w:val="28"/>
        </w:rPr>
        <w:t xml:space="preserve"> </w:t>
      </w:r>
      <w:r w:rsidR="002B4A51">
        <w:rPr>
          <w:rFonts w:ascii="Gentium" w:hAnsi="Gentium"/>
          <w:sz w:val="28"/>
          <w:szCs w:val="28"/>
        </w:rPr>
        <w:t>m</w:t>
      </w:r>
      <w:r w:rsidR="00653AD2">
        <w:rPr>
          <w:rFonts w:ascii="Gentium" w:hAnsi="Gentium"/>
          <w:sz w:val="28"/>
          <w:szCs w:val="28"/>
        </w:rPr>
        <w:t xml:space="preserve">atters like these are precisely </w:t>
      </w:r>
      <w:r>
        <w:rPr>
          <w:rFonts w:ascii="Gentium" w:hAnsi="Gentium"/>
          <w:sz w:val="28"/>
          <w:szCs w:val="28"/>
        </w:rPr>
        <w:t xml:space="preserve">why </w:t>
      </w:r>
      <w:r w:rsidR="002B4A51">
        <w:rPr>
          <w:rFonts w:ascii="Gentium" w:hAnsi="Gentium"/>
          <w:sz w:val="28"/>
          <w:szCs w:val="28"/>
        </w:rPr>
        <w:t xml:space="preserve">the letter </w:t>
      </w:r>
      <w:r>
        <w:rPr>
          <w:rFonts w:ascii="Gentium" w:hAnsi="Gentium"/>
          <w:sz w:val="28"/>
          <w:szCs w:val="28"/>
        </w:rPr>
        <w:t xml:space="preserve">was </w:t>
      </w:r>
      <w:r w:rsidR="0003129F">
        <w:rPr>
          <w:rFonts w:ascii="Gentium" w:hAnsi="Gentium"/>
          <w:sz w:val="28"/>
          <w:szCs w:val="28"/>
        </w:rPr>
        <w:t xml:space="preserve">originally </w:t>
      </w:r>
      <w:r>
        <w:rPr>
          <w:rFonts w:ascii="Gentium" w:hAnsi="Gentium"/>
          <w:sz w:val="28"/>
          <w:szCs w:val="28"/>
        </w:rPr>
        <w:t xml:space="preserve">written.  Timothy was the minister in Ephesus.  And </w:t>
      </w:r>
      <w:r w:rsidR="00051459">
        <w:rPr>
          <w:rFonts w:ascii="Gentium" w:hAnsi="Gentium"/>
          <w:sz w:val="28"/>
          <w:szCs w:val="28"/>
        </w:rPr>
        <w:t xml:space="preserve">if you look at v3 you can see that </w:t>
      </w:r>
      <w:r>
        <w:rPr>
          <w:rFonts w:ascii="Gentium" w:hAnsi="Gentium"/>
          <w:sz w:val="28"/>
          <w:szCs w:val="28"/>
        </w:rPr>
        <w:t xml:space="preserve">there were some in Ephesus who were teaching </w:t>
      </w:r>
      <w:r w:rsidR="0003129F">
        <w:rPr>
          <w:rFonts w:ascii="Gentium" w:hAnsi="Gentium"/>
          <w:sz w:val="28"/>
          <w:szCs w:val="28"/>
        </w:rPr>
        <w:t>“</w:t>
      </w:r>
      <w:r w:rsidRPr="00B07601">
        <w:rPr>
          <w:rFonts w:ascii="Gentium" w:hAnsi="Gentium"/>
          <w:i/>
          <w:sz w:val="28"/>
          <w:szCs w:val="28"/>
        </w:rPr>
        <w:t>different doctrine</w:t>
      </w:r>
      <w:r w:rsidR="0003129F">
        <w:rPr>
          <w:rFonts w:ascii="Gentium" w:hAnsi="Gentium"/>
          <w:sz w:val="28"/>
          <w:szCs w:val="28"/>
        </w:rPr>
        <w:t>.”</w:t>
      </w:r>
      <w:r w:rsidR="00051459">
        <w:rPr>
          <w:rFonts w:ascii="Gentium" w:hAnsi="Gentium"/>
          <w:sz w:val="28"/>
          <w:szCs w:val="28"/>
        </w:rPr>
        <w:t xml:space="preserve">  And th</w:t>
      </w:r>
      <w:r w:rsidR="008B0CFD">
        <w:rPr>
          <w:rFonts w:ascii="Gentium" w:hAnsi="Gentium"/>
          <w:sz w:val="28"/>
          <w:szCs w:val="28"/>
        </w:rPr>
        <w:t>is was causing a lot of damage in the church there, a sit always does</w:t>
      </w:r>
      <w:r w:rsidR="00633B46">
        <w:rPr>
          <w:rFonts w:ascii="Gentium" w:hAnsi="Gentium"/>
          <w:sz w:val="28"/>
          <w:szCs w:val="28"/>
        </w:rPr>
        <w:t xml:space="preserve">.  So what we have in 1 Timothy is </w:t>
      </w:r>
      <w:r w:rsidR="00633B46" w:rsidRPr="00633B46">
        <w:rPr>
          <w:rFonts w:ascii="Gentium" w:hAnsi="Gentium"/>
          <w:b/>
          <w:caps/>
          <w:sz w:val="28"/>
          <w:szCs w:val="28"/>
        </w:rPr>
        <w:t>Instruction for the Church</w:t>
      </w:r>
      <w:r w:rsidR="0003129F">
        <w:rPr>
          <w:rFonts w:ascii="Gentium" w:hAnsi="Gentium"/>
          <w:b/>
          <w:caps/>
          <w:sz w:val="28"/>
          <w:szCs w:val="28"/>
        </w:rPr>
        <w:t xml:space="preserve"> that preserves and promotes true religion</w:t>
      </w:r>
      <w:r w:rsidR="00633B46">
        <w:rPr>
          <w:rFonts w:ascii="Gentium" w:hAnsi="Gentium"/>
          <w:sz w:val="28"/>
          <w:szCs w:val="28"/>
        </w:rPr>
        <w:t xml:space="preserve">.  </w:t>
      </w:r>
    </w:p>
    <w:p w:rsidR="002B4A51" w:rsidRDefault="002B4A51" w:rsidP="001B430D">
      <w:pPr>
        <w:rPr>
          <w:rFonts w:ascii="Gentium" w:hAnsi="Gentium"/>
          <w:sz w:val="28"/>
          <w:szCs w:val="28"/>
        </w:rPr>
      </w:pPr>
    </w:p>
    <w:p w:rsidR="00D052DD" w:rsidRDefault="00633B46" w:rsidP="001B430D">
      <w:pPr>
        <w:rPr>
          <w:rFonts w:ascii="Gentium" w:hAnsi="Gentium"/>
          <w:sz w:val="28"/>
          <w:szCs w:val="28"/>
        </w:rPr>
      </w:pPr>
      <w:r>
        <w:rPr>
          <w:rFonts w:ascii="Gentium" w:hAnsi="Gentium"/>
          <w:sz w:val="28"/>
          <w:szCs w:val="28"/>
        </w:rPr>
        <w:t>And w</w:t>
      </w:r>
      <w:r w:rsidR="00D62BB5">
        <w:rPr>
          <w:rFonts w:ascii="Gentium" w:hAnsi="Gentium"/>
          <w:sz w:val="28"/>
          <w:szCs w:val="28"/>
        </w:rPr>
        <w:t>ith such a large text we obviously will not be looking at every verse</w:t>
      </w:r>
      <w:r w:rsidR="00542B24">
        <w:rPr>
          <w:rFonts w:ascii="Gentium" w:hAnsi="Gentium"/>
          <w:sz w:val="28"/>
          <w:szCs w:val="28"/>
        </w:rPr>
        <w:t>.  O</w:t>
      </w:r>
      <w:r w:rsidR="00A22693">
        <w:rPr>
          <w:rFonts w:ascii="Gentium" w:hAnsi="Gentium"/>
          <w:sz w:val="28"/>
          <w:szCs w:val="28"/>
        </w:rPr>
        <w:t xml:space="preserve">ur main focus will be </w:t>
      </w:r>
      <w:r w:rsidR="008B0CFD">
        <w:rPr>
          <w:rFonts w:ascii="Gentium" w:hAnsi="Gentium"/>
          <w:sz w:val="28"/>
          <w:szCs w:val="28"/>
        </w:rPr>
        <w:t>church government and public worship</w:t>
      </w:r>
      <w:r>
        <w:rPr>
          <w:rFonts w:ascii="Gentium" w:hAnsi="Gentium"/>
          <w:sz w:val="28"/>
          <w:szCs w:val="28"/>
        </w:rPr>
        <w:t>.</w:t>
      </w:r>
      <w:r w:rsidR="000F5812">
        <w:rPr>
          <w:rFonts w:ascii="Gentium" w:hAnsi="Gentium"/>
          <w:sz w:val="28"/>
          <w:szCs w:val="28"/>
        </w:rPr>
        <w:t xml:space="preserve">  And I want to tell you why </w:t>
      </w:r>
      <w:r w:rsidR="00A22693">
        <w:rPr>
          <w:rFonts w:ascii="Gentium" w:hAnsi="Gentium"/>
          <w:sz w:val="28"/>
          <w:szCs w:val="28"/>
        </w:rPr>
        <w:t xml:space="preserve">it is important that we </w:t>
      </w:r>
      <w:r w:rsidR="00765330">
        <w:rPr>
          <w:rFonts w:ascii="Gentium" w:hAnsi="Gentium"/>
          <w:sz w:val="28"/>
          <w:szCs w:val="28"/>
        </w:rPr>
        <w:t xml:space="preserve">think </w:t>
      </w:r>
      <w:r w:rsidR="008B0CFD">
        <w:rPr>
          <w:rFonts w:ascii="Gentium" w:hAnsi="Gentium"/>
          <w:sz w:val="28"/>
          <w:szCs w:val="28"/>
        </w:rPr>
        <w:t xml:space="preserve">these things </w:t>
      </w:r>
      <w:r w:rsidR="00765330">
        <w:rPr>
          <w:rFonts w:ascii="Gentium" w:hAnsi="Gentium"/>
          <w:sz w:val="28"/>
          <w:szCs w:val="28"/>
        </w:rPr>
        <w:t>together</w:t>
      </w:r>
      <w:r w:rsidR="000F5812">
        <w:rPr>
          <w:rFonts w:ascii="Gentium" w:hAnsi="Gentium"/>
          <w:sz w:val="28"/>
          <w:szCs w:val="28"/>
        </w:rPr>
        <w:t xml:space="preserve">.  </w:t>
      </w:r>
      <w:r w:rsidR="00765330">
        <w:rPr>
          <w:rFonts w:ascii="Gentium" w:hAnsi="Gentium"/>
          <w:sz w:val="28"/>
          <w:szCs w:val="28"/>
        </w:rPr>
        <w:t>You may have he</w:t>
      </w:r>
      <w:r w:rsidR="000F5812">
        <w:rPr>
          <w:rFonts w:ascii="Gentium" w:hAnsi="Gentium"/>
          <w:sz w:val="28"/>
          <w:szCs w:val="28"/>
        </w:rPr>
        <w:t xml:space="preserve">ard this before but there is an old saying that says – the first generation </w:t>
      </w:r>
      <w:r w:rsidR="000F5812" w:rsidRPr="002B4A51">
        <w:rPr>
          <w:rFonts w:ascii="Gentium" w:hAnsi="Gentium"/>
          <w:b/>
          <w:sz w:val="28"/>
          <w:szCs w:val="28"/>
        </w:rPr>
        <w:t>does</w:t>
      </w:r>
      <w:r w:rsidR="000F5812">
        <w:rPr>
          <w:rFonts w:ascii="Gentium" w:hAnsi="Gentium"/>
          <w:sz w:val="28"/>
          <w:szCs w:val="28"/>
        </w:rPr>
        <w:t xml:space="preserve"> what it does and it </w:t>
      </w:r>
      <w:r w:rsidR="000F5812" w:rsidRPr="002B4A51">
        <w:rPr>
          <w:rFonts w:ascii="Gentium" w:hAnsi="Gentium"/>
          <w:b/>
          <w:sz w:val="28"/>
          <w:szCs w:val="28"/>
        </w:rPr>
        <w:t>knows</w:t>
      </w:r>
      <w:r w:rsidR="000F5812">
        <w:rPr>
          <w:rFonts w:ascii="Gentium" w:hAnsi="Gentium"/>
          <w:sz w:val="28"/>
          <w:szCs w:val="28"/>
        </w:rPr>
        <w:t xml:space="preserve"> why it does it, the second generation does what it does but it doesn’t know why it does it, and the third generation stops doing it.  It is not enough that we do things</w:t>
      </w:r>
      <w:r w:rsidR="00A22693">
        <w:rPr>
          <w:rFonts w:ascii="Gentium" w:hAnsi="Gentium"/>
          <w:sz w:val="28"/>
          <w:szCs w:val="28"/>
        </w:rPr>
        <w:t>,</w:t>
      </w:r>
      <w:r w:rsidR="000F5812">
        <w:rPr>
          <w:rFonts w:ascii="Gentium" w:hAnsi="Gentium"/>
          <w:sz w:val="28"/>
          <w:szCs w:val="28"/>
        </w:rPr>
        <w:t xml:space="preserve"> even if they are the right things, if we do</w:t>
      </w:r>
      <w:r w:rsidR="00A22693">
        <w:rPr>
          <w:rFonts w:ascii="Gentium" w:hAnsi="Gentium"/>
          <w:sz w:val="28"/>
          <w:szCs w:val="28"/>
        </w:rPr>
        <w:t>n’t</w:t>
      </w:r>
      <w:r w:rsidR="000F5812">
        <w:rPr>
          <w:rFonts w:ascii="Gentium" w:hAnsi="Gentium"/>
          <w:sz w:val="28"/>
          <w:szCs w:val="28"/>
        </w:rPr>
        <w:t xml:space="preserve"> know why we do them.  And we will only do them if we know they are the right things </w:t>
      </w:r>
      <w:r w:rsidR="000F5812" w:rsidRPr="00A22693">
        <w:rPr>
          <w:rFonts w:ascii="Gentium" w:hAnsi="Gentium"/>
          <w:i/>
          <w:sz w:val="28"/>
          <w:szCs w:val="28"/>
          <w:u w:val="single"/>
        </w:rPr>
        <w:t>from the Bible</w:t>
      </w:r>
      <w:r w:rsidR="008B0CFD">
        <w:rPr>
          <w:rFonts w:ascii="Gentium" w:hAnsi="Gentium"/>
          <w:sz w:val="28"/>
          <w:szCs w:val="28"/>
        </w:rPr>
        <w:t>.</w:t>
      </w:r>
    </w:p>
    <w:p w:rsidR="00FD2D38" w:rsidRDefault="00FD2D38" w:rsidP="001B430D">
      <w:pPr>
        <w:rPr>
          <w:rFonts w:ascii="Gentium" w:hAnsi="Gentium"/>
          <w:sz w:val="28"/>
          <w:szCs w:val="28"/>
        </w:rPr>
      </w:pPr>
    </w:p>
    <w:p w:rsidR="00FD2D38" w:rsidRDefault="00FD2D38" w:rsidP="00B07601">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So </w:t>
      </w:r>
      <w:r w:rsidR="00D94D45">
        <w:rPr>
          <w:rFonts w:ascii="Gentium" w:hAnsi="Gentium"/>
          <w:sz w:val="28"/>
          <w:szCs w:val="28"/>
        </w:rPr>
        <w:t>today we look at ch’s 1-</w:t>
      </w:r>
      <w:r w:rsidR="00603143">
        <w:rPr>
          <w:rFonts w:ascii="Gentium" w:hAnsi="Gentium"/>
          <w:sz w:val="28"/>
          <w:szCs w:val="28"/>
        </w:rPr>
        <w:t>2</w:t>
      </w:r>
      <w:r w:rsidR="00D94D45">
        <w:rPr>
          <w:rFonts w:ascii="Gentium" w:hAnsi="Gentium"/>
          <w:sz w:val="28"/>
          <w:szCs w:val="28"/>
        </w:rPr>
        <w:t xml:space="preserve"> and after Paul provides his apostolic credentials and greets Timothy in the opening verses, there are </w:t>
      </w:r>
      <w:r w:rsidR="00794F60">
        <w:rPr>
          <w:rFonts w:ascii="Gentium" w:hAnsi="Gentium"/>
          <w:sz w:val="28"/>
          <w:szCs w:val="28"/>
        </w:rPr>
        <w:t>t</w:t>
      </w:r>
      <w:r w:rsidR="00FC5E84">
        <w:rPr>
          <w:rFonts w:ascii="Gentium" w:hAnsi="Gentium"/>
          <w:sz w:val="28"/>
          <w:szCs w:val="28"/>
        </w:rPr>
        <w:t>wo major</w:t>
      </w:r>
      <w:r w:rsidR="00D94D45">
        <w:rPr>
          <w:rFonts w:ascii="Gentium" w:hAnsi="Gentium"/>
          <w:sz w:val="28"/>
          <w:szCs w:val="28"/>
        </w:rPr>
        <w:t xml:space="preserve"> divisions that follow: the </w:t>
      </w:r>
      <w:r w:rsidR="00D94D45" w:rsidRPr="00D94D45">
        <w:rPr>
          <w:rFonts w:ascii="Gentium" w:hAnsi="Gentium"/>
          <w:b/>
          <w:caps/>
          <w:sz w:val="28"/>
          <w:szCs w:val="28"/>
        </w:rPr>
        <w:t>problem</w:t>
      </w:r>
      <w:r w:rsidR="00DE13ED">
        <w:rPr>
          <w:rFonts w:ascii="Gentium" w:hAnsi="Gentium"/>
          <w:b/>
          <w:caps/>
          <w:sz w:val="28"/>
          <w:szCs w:val="28"/>
        </w:rPr>
        <w:t xml:space="preserve"> </w:t>
      </w:r>
      <w:r w:rsidR="00DE13ED" w:rsidRPr="004F123B">
        <w:rPr>
          <w:rFonts w:ascii="Gentium" w:hAnsi="Gentium"/>
          <w:b/>
          <w:sz w:val="28"/>
          <w:szCs w:val="28"/>
        </w:rPr>
        <w:t>in the church</w:t>
      </w:r>
      <w:r w:rsidR="00D94D45">
        <w:rPr>
          <w:rFonts w:ascii="Gentium" w:hAnsi="Gentium"/>
          <w:sz w:val="28"/>
          <w:szCs w:val="28"/>
        </w:rPr>
        <w:t xml:space="preserve">, and the </w:t>
      </w:r>
      <w:r w:rsidR="00D94D45" w:rsidRPr="00D94D45">
        <w:rPr>
          <w:rFonts w:ascii="Gentium" w:hAnsi="Gentium"/>
          <w:b/>
          <w:caps/>
          <w:sz w:val="28"/>
          <w:szCs w:val="28"/>
        </w:rPr>
        <w:t>instruction</w:t>
      </w:r>
      <w:r w:rsidR="00DE13ED">
        <w:rPr>
          <w:rFonts w:ascii="Gentium" w:hAnsi="Gentium"/>
          <w:b/>
          <w:caps/>
          <w:sz w:val="28"/>
          <w:szCs w:val="28"/>
        </w:rPr>
        <w:t xml:space="preserve"> </w:t>
      </w:r>
      <w:r w:rsidR="00DE13ED" w:rsidRPr="004F123B">
        <w:rPr>
          <w:rFonts w:ascii="Gentium" w:hAnsi="Gentium"/>
          <w:b/>
          <w:sz w:val="28"/>
          <w:szCs w:val="28"/>
        </w:rPr>
        <w:t>for the church</w:t>
      </w:r>
      <w:r w:rsidR="00D94D45">
        <w:rPr>
          <w:rFonts w:ascii="Gentium" w:hAnsi="Gentium"/>
          <w:sz w:val="28"/>
          <w:szCs w:val="28"/>
        </w:rPr>
        <w:t xml:space="preserve">.  </w:t>
      </w:r>
    </w:p>
    <w:p w:rsidR="002B4A51" w:rsidRDefault="002B4A51" w:rsidP="001B430D">
      <w:pPr>
        <w:rPr>
          <w:rFonts w:ascii="Gentium" w:hAnsi="Gentium"/>
          <w:sz w:val="28"/>
          <w:szCs w:val="28"/>
        </w:rPr>
      </w:pPr>
    </w:p>
    <w:p w:rsidR="00565F42" w:rsidRPr="00D94D45" w:rsidRDefault="00D94D45" w:rsidP="004D33C7">
      <w:pPr>
        <w:numPr>
          <w:ilvl w:val="0"/>
          <w:numId w:val="4"/>
        </w:numPr>
        <w:rPr>
          <w:rFonts w:ascii="Gentium" w:hAnsi="Gentium"/>
          <w:b/>
          <w:sz w:val="28"/>
          <w:szCs w:val="28"/>
        </w:rPr>
      </w:pPr>
      <w:r>
        <w:rPr>
          <w:rFonts w:ascii="Gentium" w:hAnsi="Gentium"/>
          <w:sz w:val="28"/>
          <w:szCs w:val="28"/>
        </w:rPr>
        <w:t xml:space="preserve">So first of all, the </w:t>
      </w:r>
      <w:r w:rsidR="00FD2D38" w:rsidRPr="00D94D45">
        <w:rPr>
          <w:rFonts w:ascii="Gentium" w:hAnsi="Gentium"/>
          <w:b/>
          <w:sz w:val="28"/>
          <w:szCs w:val="28"/>
        </w:rPr>
        <w:t>Problem</w:t>
      </w:r>
      <w:r>
        <w:rPr>
          <w:rFonts w:ascii="Gentium" w:hAnsi="Gentium"/>
          <w:sz w:val="28"/>
          <w:szCs w:val="28"/>
        </w:rPr>
        <w:t xml:space="preserve"> </w:t>
      </w:r>
      <w:r w:rsidR="00DE13ED">
        <w:rPr>
          <w:rFonts w:ascii="Gentium" w:hAnsi="Gentium"/>
          <w:sz w:val="28"/>
          <w:szCs w:val="28"/>
        </w:rPr>
        <w:t xml:space="preserve">in the church </w:t>
      </w:r>
      <w:r>
        <w:rPr>
          <w:rFonts w:ascii="Gentium" w:hAnsi="Gentium"/>
          <w:sz w:val="28"/>
          <w:szCs w:val="28"/>
        </w:rPr>
        <w:t xml:space="preserve">as it is outlined </w:t>
      </w:r>
      <w:r w:rsidR="00C3136E">
        <w:rPr>
          <w:rFonts w:ascii="Gentium" w:hAnsi="Gentium"/>
          <w:sz w:val="28"/>
          <w:szCs w:val="28"/>
        </w:rPr>
        <w:t xml:space="preserve">for us </w:t>
      </w:r>
      <w:r>
        <w:rPr>
          <w:rFonts w:ascii="Gentium" w:hAnsi="Gentium"/>
          <w:sz w:val="28"/>
          <w:szCs w:val="28"/>
        </w:rPr>
        <w:t>in vv3-</w:t>
      </w:r>
      <w:r w:rsidR="00DE13ED">
        <w:rPr>
          <w:rFonts w:ascii="Gentium" w:hAnsi="Gentium"/>
          <w:sz w:val="28"/>
          <w:szCs w:val="28"/>
        </w:rPr>
        <w:t>1</w:t>
      </w:r>
      <w:r>
        <w:rPr>
          <w:rFonts w:ascii="Gentium" w:hAnsi="Gentium"/>
          <w:sz w:val="28"/>
          <w:szCs w:val="28"/>
        </w:rPr>
        <w:t>7.</w:t>
      </w:r>
    </w:p>
    <w:p w:rsidR="00D94D45" w:rsidRDefault="00D94D45" w:rsidP="00D94D45">
      <w:pPr>
        <w:rPr>
          <w:rFonts w:ascii="Gentium" w:hAnsi="Gentium"/>
          <w:sz w:val="28"/>
          <w:szCs w:val="28"/>
        </w:rPr>
      </w:pPr>
    </w:p>
    <w:p w:rsidR="00DD3A7C" w:rsidRDefault="00D94D45" w:rsidP="00DD3A7C">
      <w:pPr>
        <w:numPr>
          <w:ilvl w:val="1"/>
          <w:numId w:val="4"/>
        </w:numPr>
        <w:rPr>
          <w:rFonts w:ascii="Gentium" w:hAnsi="Gentium"/>
          <w:sz w:val="28"/>
          <w:szCs w:val="28"/>
        </w:rPr>
      </w:pPr>
      <w:r w:rsidRPr="00D94D45">
        <w:rPr>
          <w:rFonts w:ascii="Gentium" w:hAnsi="Gentium"/>
          <w:sz w:val="28"/>
          <w:szCs w:val="28"/>
        </w:rPr>
        <w:t xml:space="preserve">As I said a moment ago, </w:t>
      </w:r>
      <w:r>
        <w:rPr>
          <w:rFonts w:ascii="Gentium" w:hAnsi="Gentium"/>
          <w:sz w:val="28"/>
          <w:szCs w:val="28"/>
        </w:rPr>
        <w:t xml:space="preserve">we see in v3 that there were some in the church at Ephesus who were teaching </w:t>
      </w:r>
      <w:r w:rsidR="008F0816">
        <w:rPr>
          <w:rFonts w:ascii="Gentium" w:hAnsi="Gentium"/>
          <w:sz w:val="28"/>
          <w:szCs w:val="28"/>
        </w:rPr>
        <w:t>“</w:t>
      </w:r>
      <w:r w:rsidR="00A22693" w:rsidRPr="00A76EA3">
        <w:rPr>
          <w:rFonts w:ascii="Gentium" w:hAnsi="Gentium"/>
          <w:b/>
          <w:sz w:val="28"/>
          <w:szCs w:val="28"/>
        </w:rPr>
        <w:t>different doctrine</w:t>
      </w:r>
      <w:r w:rsidR="00A22693">
        <w:rPr>
          <w:rFonts w:ascii="Gentium" w:hAnsi="Gentium"/>
          <w:sz w:val="28"/>
          <w:szCs w:val="28"/>
        </w:rPr>
        <w:t>.</w:t>
      </w:r>
      <w:r w:rsidR="008F0816">
        <w:rPr>
          <w:rFonts w:ascii="Gentium" w:hAnsi="Gentium"/>
          <w:sz w:val="28"/>
          <w:szCs w:val="28"/>
        </w:rPr>
        <w:t>”</w:t>
      </w:r>
      <w:r>
        <w:rPr>
          <w:rFonts w:ascii="Gentium" w:hAnsi="Gentium"/>
          <w:sz w:val="28"/>
          <w:szCs w:val="28"/>
        </w:rPr>
        <w:t xml:space="preserve"> </w:t>
      </w:r>
      <w:r w:rsidR="009A11C9">
        <w:rPr>
          <w:rFonts w:ascii="Gentium" w:hAnsi="Gentium"/>
          <w:sz w:val="28"/>
          <w:szCs w:val="28"/>
        </w:rPr>
        <w:t xml:space="preserve"> </w:t>
      </w:r>
      <w:r w:rsidR="0080718F">
        <w:rPr>
          <w:rFonts w:ascii="Gentium" w:hAnsi="Gentium"/>
          <w:sz w:val="28"/>
          <w:szCs w:val="28"/>
        </w:rPr>
        <w:t xml:space="preserve">And this issue is hugely significant for all of 1 Timothy. </w:t>
      </w:r>
      <w:r w:rsidR="009A11C9">
        <w:rPr>
          <w:rFonts w:ascii="Gentium" w:hAnsi="Gentium"/>
          <w:sz w:val="28"/>
          <w:szCs w:val="28"/>
        </w:rPr>
        <w:t xml:space="preserve">  </w:t>
      </w:r>
      <w:r w:rsidR="00A22693">
        <w:rPr>
          <w:rFonts w:ascii="Gentium" w:hAnsi="Gentium"/>
          <w:sz w:val="28"/>
          <w:szCs w:val="28"/>
        </w:rPr>
        <w:t xml:space="preserve">Other English Bible versions translate </w:t>
      </w:r>
      <w:r w:rsidR="005973F7">
        <w:rPr>
          <w:rFonts w:ascii="Gentium" w:hAnsi="Gentium"/>
          <w:sz w:val="28"/>
          <w:szCs w:val="28"/>
        </w:rPr>
        <w:t>‘different’ as</w:t>
      </w:r>
      <w:r w:rsidR="00A22693">
        <w:rPr>
          <w:rFonts w:ascii="Gentium" w:hAnsi="Gentium"/>
          <w:sz w:val="28"/>
          <w:szCs w:val="28"/>
        </w:rPr>
        <w:t xml:space="preserve"> ‘strange’ or ‘false’ </w:t>
      </w:r>
      <w:r>
        <w:rPr>
          <w:rFonts w:ascii="Gentium" w:hAnsi="Gentium"/>
          <w:sz w:val="28"/>
          <w:szCs w:val="28"/>
        </w:rPr>
        <w:t xml:space="preserve">doctrine.  </w:t>
      </w:r>
      <w:r w:rsidRPr="00DD3A7C">
        <w:rPr>
          <w:rFonts w:ascii="Gentium" w:hAnsi="Gentium"/>
          <w:sz w:val="28"/>
          <w:szCs w:val="28"/>
        </w:rPr>
        <w:t xml:space="preserve">And </w:t>
      </w:r>
      <w:r w:rsidR="00C3136E">
        <w:rPr>
          <w:rFonts w:ascii="Gentium" w:hAnsi="Gentium"/>
          <w:sz w:val="28"/>
          <w:szCs w:val="28"/>
        </w:rPr>
        <w:t xml:space="preserve">if I were to tell you that you are using a different hymnal, you would straight away want to know what the right hymnal is?  So </w:t>
      </w:r>
      <w:r w:rsidR="009A11C9">
        <w:rPr>
          <w:rFonts w:ascii="Gentium" w:hAnsi="Gentium"/>
          <w:sz w:val="28"/>
          <w:szCs w:val="28"/>
        </w:rPr>
        <w:t xml:space="preserve">an obvious implication </w:t>
      </w:r>
      <w:r w:rsidR="00542B24">
        <w:rPr>
          <w:rFonts w:ascii="Gentium" w:hAnsi="Gentium"/>
          <w:sz w:val="28"/>
          <w:szCs w:val="28"/>
        </w:rPr>
        <w:t xml:space="preserve">of the existence of ‘different doctrine’ </w:t>
      </w:r>
      <w:r w:rsidR="009A11C9">
        <w:rPr>
          <w:rFonts w:ascii="Gentium" w:hAnsi="Gentium"/>
          <w:sz w:val="28"/>
          <w:szCs w:val="28"/>
        </w:rPr>
        <w:t xml:space="preserve">is that </w:t>
      </w:r>
      <w:r w:rsidRPr="00DD3A7C">
        <w:rPr>
          <w:rFonts w:ascii="Gentium" w:hAnsi="Gentium"/>
          <w:sz w:val="28"/>
          <w:szCs w:val="28"/>
        </w:rPr>
        <w:t xml:space="preserve">there is </w:t>
      </w:r>
      <w:r w:rsidR="00542B24">
        <w:rPr>
          <w:rFonts w:ascii="Gentium" w:hAnsi="Gentium"/>
          <w:sz w:val="28"/>
          <w:szCs w:val="28"/>
        </w:rPr>
        <w:t>doctrine that is not different; i.e. true/</w:t>
      </w:r>
      <w:r w:rsidR="00B6766D">
        <w:rPr>
          <w:rFonts w:ascii="Gentium" w:hAnsi="Gentium"/>
          <w:sz w:val="28"/>
          <w:szCs w:val="28"/>
        </w:rPr>
        <w:t>sound</w:t>
      </w:r>
      <w:r w:rsidR="009A11C9">
        <w:rPr>
          <w:rFonts w:ascii="Gentium" w:hAnsi="Gentium"/>
          <w:sz w:val="28"/>
          <w:szCs w:val="28"/>
        </w:rPr>
        <w:t xml:space="preserve"> </w:t>
      </w:r>
      <w:r w:rsidR="00542B24">
        <w:rPr>
          <w:rFonts w:ascii="Gentium" w:hAnsi="Gentium"/>
          <w:sz w:val="28"/>
          <w:szCs w:val="28"/>
        </w:rPr>
        <w:t>doctrine</w:t>
      </w:r>
      <w:r w:rsidRPr="00DD3A7C">
        <w:rPr>
          <w:rFonts w:ascii="Gentium" w:hAnsi="Gentium"/>
          <w:sz w:val="28"/>
          <w:szCs w:val="28"/>
        </w:rPr>
        <w:t>.</w:t>
      </w:r>
      <w:r w:rsidR="00B6766D">
        <w:rPr>
          <w:rFonts w:ascii="Gentium" w:hAnsi="Gentium"/>
          <w:sz w:val="28"/>
          <w:szCs w:val="28"/>
        </w:rPr>
        <w:t xml:space="preserve">  </w:t>
      </w:r>
    </w:p>
    <w:p w:rsidR="00DD3A7C" w:rsidRDefault="00A22693" w:rsidP="00DD3A7C">
      <w:pPr>
        <w:numPr>
          <w:ilvl w:val="2"/>
          <w:numId w:val="4"/>
        </w:numPr>
        <w:rPr>
          <w:rFonts w:ascii="Gentium" w:hAnsi="Gentium"/>
          <w:sz w:val="28"/>
          <w:szCs w:val="28"/>
        </w:rPr>
      </w:pPr>
      <w:r w:rsidRPr="00DD3A7C">
        <w:rPr>
          <w:rFonts w:ascii="Gentium" w:hAnsi="Gentium"/>
          <w:sz w:val="28"/>
          <w:szCs w:val="28"/>
        </w:rPr>
        <w:t xml:space="preserve">For example, </w:t>
      </w:r>
      <w:r w:rsidR="00A22952" w:rsidRPr="00DD3A7C">
        <w:rPr>
          <w:rFonts w:ascii="Gentium" w:hAnsi="Gentium"/>
          <w:sz w:val="28"/>
          <w:szCs w:val="28"/>
        </w:rPr>
        <w:t xml:space="preserve">look at </w:t>
      </w:r>
      <w:r w:rsidRPr="00DD3A7C">
        <w:rPr>
          <w:rFonts w:ascii="Gentium" w:hAnsi="Gentium"/>
          <w:b/>
          <w:sz w:val="28"/>
          <w:szCs w:val="28"/>
        </w:rPr>
        <w:t>1 Timothy 3:9</w:t>
      </w:r>
      <w:r w:rsidR="00A76EA3" w:rsidRPr="00DD3A7C">
        <w:rPr>
          <w:rFonts w:ascii="Gentium" w:hAnsi="Gentium"/>
          <w:sz w:val="28"/>
          <w:szCs w:val="28"/>
        </w:rPr>
        <w:t>:</w:t>
      </w:r>
      <w:r w:rsidR="00A22952" w:rsidRPr="00DD3A7C">
        <w:rPr>
          <w:rFonts w:ascii="Gentium" w:hAnsi="Gentium"/>
          <w:sz w:val="28"/>
          <w:szCs w:val="28"/>
        </w:rPr>
        <w:t xml:space="preserve"> There we read </w:t>
      </w:r>
      <w:r w:rsidRPr="00DD3A7C">
        <w:rPr>
          <w:rFonts w:ascii="Gentium" w:hAnsi="Gentium"/>
          <w:sz w:val="28"/>
          <w:szCs w:val="28"/>
        </w:rPr>
        <w:t xml:space="preserve">that </w:t>
      </w:r>
      <w:r w:rsidR="00B6766D">
        <w:rPr>
          <w:rFonts w:ascii="Gentium" w:hAnsi="Gentium"/>
          <w:sz w:val="28"/>
          <w:szCs w:val="28"/>
        </w:rPr>
        <w:t>D</w:t>
      </w:r>
      <w:r w:rsidRPr="00DD3A7C">
        <w:rPr>
          <w:rFonts w:ascii="Gentium" w:hAnsi="Gentium"/>
          <w:sz w:val="28"/>
          <w:szCs w:val="28"/>
        </w:rPr>
        <w:t>eacons “</w:t>
      </w:r>
      <w:r w:rsidRPr="00DD3A7C">
        <w:rPr>
          <w:rFonts w:ascii="Gentium" w:hAnsi="Gentium"/>
          <w:i/>
          <w:sz w:val="28"/>
          <w:szCs w:val="28"/>
        </w:rPr>
        <w:t>must hold the mystery of the faith with a clear conscience</w:t>
      </w:r>
      <w:r w:rsidRPr="00DD3A7C">
        <w:rPr>
          <w:rFonts w:ascii="Gentium" w:hAnsi="Gentium"/>
          <w:sz w:val="28"/>
          <w:szCs w:val="28"/>
        </w:rPr>
        <w:t xml:space="preserve">.”  </w:t>
      </w:r>
      <w:r w:rsidR="0066298C">
        <w:rPr>
          <w:rFonts w:ascii="Gentium" w:hAnsi="Gentium"/>
          <w:sz w:val="28"/>
          <w:szCs w:val="28"/>
        </w:rPr>
        <w:t>So the obvious question is: What is the mystery of faith</w:t>
      </w:r>
      <w:r w:rsidR="00B6766D">
        <w:rPr>
          <w:rFonts w:ascii="Gentium" w:hAnsi="Gentium"/>
          <w:sz w:val="28"/>
          <w:szCs w:val="28"/>
        </w:rPr>
        <w:t xml:space="preserve"> that they</w:t>
      </w:r>
      <w:r w:rsidR="0066298C">
        <w:rPr>
          <w:rFonts w:ascii="Gentium" w:hAnsi="Gentium"/>
          <w:sz w:val="28"/>
          <w:szCs w:val="28"/>
        </w:rPr>
        <w:t xml:space="preserve"> have to hold?  A</w:t>
      </w:r>
      <w:r w:rsidR="006D0F76" w:rsidRPr="00DD3A7C">
        <w:rPr>
          <w:rFonts w:ascii="Gentium" w:hAnsi="Gentium"/>
          <w:sz w:val="28"/>
          <w:szCs w:val="28"/>
        </w:rPr>
        <w:t xml:space="preserve">nd we get an idea of what </w:t>
      </w:r>
      <w:r w:rsidR="00B6766D">
        <w:rPr>
          <w:rFonts w:ascii="Gentium" w:hAnsi="Gentium"/>
          <w:sz w:val="28"/>
          <w:szCs w:val="28"/>
        </w:rPr>
        <w:t>this is</w:t>
      </w:r>
      <w:r w:rsidR="006D0F76" w:rsidRPr="00DD3A7C">
        <w:rPr>
          <w:rFonts w:ascii="Gentium" w:hAnsi="Gentium"/>
          <w:sz w:val="28"/>
          <w:szCs w:val="28"/>
        </w:rPr>
        <w:t xml:space="preserve"> </w:t>
      </w:r>
      <w:r w:rsidR="007178D4">
        <w:rPr>
          <w:rFonts w:ascii="Gentium" w:hAnsi="Gentium"/>
          <w:sz w:val="28"/>
          <w:szCs w:val="28"/>
        </w:rPr>
        <w:t>just a few verses along</w:t>
      </w:r>
      <w:r w:rsidR="00542B24">
        <w:rPr>
          <w:rFonts w:ascii="Gentium" w:hAnsi="Gentium"/>
          <w:sz w:val="28"/>
          <w:szCs w:val="28"/>
        </w:rPr>
        <w:t xml:space="preserve"> </w:t>
      </w:r>
      <w:r w:rsidR="007178D4">
        <w:rPr>
          <w:rFonts w:ascii="Gentium" w:hAnsi="Gentium"/>
          <w:sz w:val="28"/>
          <w:szCs w:val="28"/>
        </w:rPr>
        <w:t>in</w:t>
      </w:r>
      <w:r w:rsidR="00542B24">
        <w:rPr>
          <w:rFonts w:ascii="Gentium" w:hAnsi="Gentium"/>
          <w:sz w:val="28"/>
          <w:szCs w:val="28"/>
        </w:rPr>
        <w:t xml:space="preserve"> </w:t>
      </w:r>
      <w:r w:rsidR="007178D4">
        <w:rPr>
          <w:rFonts w:ascii="Gentium" w:hAnsi="Gentium"/>
          <w:sz w:val="28"/>
          <w:szCs w:val="28"/>
        </w:rPr>
        <w:t>v16</w:t>
      </w:r>
      <w:r w:rsidR="00542B24">
        <w:rPr>
          <w:rFonts w:ascii="Gentium" w:hAnsi="Gentium"/>
          <w:sz w:val="28"/>
          <w:szCs w:val="28"/>
        </w:rPr>
        <w:t xml:space="preserve"> </w:t>
      </w:r>
      <w:r w:rsidR="0066298C">
        <w:rPr>
          <w:rFonts w:ascii="Gentium" w:hAnsi="Gentium"/>
          <w:sz w:val="28"/>
          <w:szCs w:val="28"/>
        </w:rPr>
        <w:t xml:space="preserve">where it says, </w:t>
      </w:r>
      <w:r w:rsidR="006D0F76" w:rsidRPr="00DD3A7C">
        <w:rPr>
          <w:rFonts w:ascii="Gentium" w:hAnsi="Gentium"/>
          <w:sz w:val="28"/>
          <w:szCs w:val="28"/>
        </w:rPr>
        <w:t>“</w:t>
      </w:r>
      <w:r w:rsidR="006D0F76" w:rsidRPr="00DD3A7C">
        <w:rPr>
          <w:rFonts w:ascii="Gentium" w:hAnsi="Gentium"/>
          <w:i/>
          <w:sz w:val="28"/>
          <w:lang w:val="en-US" w:eastAsia="en-NZ" w:bidi="he-IL"/>
        </w:rPr>
        <w:t>Great indeed, we confess, is the mystery of godliness: He was manifested in the flesh, vindicated by the Spirit, seen by angels, proclaimed among the nations, believed on in the world, taken up in glory</w:t>
      </w:r>
      <w:r w:rsidR="006D0F76" w:rsidRPr="00DD3A7C">
        <w:rPr>
          <w:rFonts w:ascii="Gentium" w:hAnsi="Gentium"/>
          <w:sz w:val="28"/>
          <w:lang w:val="en-US" w:eastAsia="en-NZ" w:bidi="he-IL"/>
        </w:rPr>
        <w:t xml:space="preserve">.”  </w:t>
      </w:r>
      <w:r w:rsidR="00377BAC" w:rsidRPr="00DD3A7C">
        <w:rPr>
          <w:rFonts w:ascii="Gentium" w:hAnsi="Gentium"/>
          <w:sz w:val="28"/>
          <w:lang w:val="en-US" w:eastAsia="en-NZ" w:bidi="he-IL"/>
        </w:rPr>
        <w:t xml:space="preserve">It’s one of the first confessions of faith </w:t>
      </w:r>
      <w:r w:rsidR="00A76EA3" w:rsidRPr="00DD3A7C">
        <w:rPr>
          <w:rFonts w:ascii="Gentium" w:hAnsi="Gentium"/>
          <w:sz w:val="28"/>
          <w:lang w:val="en-US" w:eastAsia="en-NZ" w:bidi="he-IL"/>
        </w:rPr>
        <w:t>and it is about the person and work of Jesus</w:t>
      </w:r>
      <w:r w:rsidR="00377BAC" w:rsidRPr="00DD3A7C">
        <w:rPr>
          <w:rFonts w:ascii="Gentium" w:hAnsi="Gentium"/>
          <w:sz w:val="28"/>
          <w:lang w:val="en-US" w:eastAsia="en-NZ" w:bidi="he-IL"/>
        </w:rPr>
        <w:t xml:space="preserve">.  </w:t>
      </w:r>
      <w:r w:rsidR="00A76EA3" w:rsidRPr="00DD3A7C">
        <w:rPr>
          <w:rFonts w:ascii="Gentium" w:hAnsi="Gentium"/>
          <w:sz w:val="28"/>
          <w:lang w:val="en-US" w:eastAsia="en-NZ" w:bidi="he-IL"/>
        </w:rPr>
        <w:t xml:space="preserve">So </w:t>
      </w:r>
      <w:r w:rsidR="00A22952" w:rsidRPr="00DD3A7C">
        <w:rPr>
          <w:rFonts w:ascii="Gentium" w:hAnsi="Gentium"/>
          <w:sz w:val="28"/>
          <w:lang w:val="en-US" w:eastAsia="en-NZ" w:bidi="he-IL"/>
        </w:rPr>
        <w:t xml:space="preserve">if the deacons </w:t>
      </w:r>
      <w:r w:rsidR="00A22952" w:rsidRPr="00B6766D">
        <w:rPr>
          <w:rFonts w:ascii="Gentium" w:hAnsi="Gentium"/>
          <w:i/>
          <w:sz w:val="28"/>
          <w:lang w:val="en-US" w:eastAsia="en-NZ" w:bidi="he-IL"/>
        </w:rPr>
        <w:t>confessed</w:t>
      </w:r>
      <w:r w:rsidR="00A22952" w:rsidRPr="00DD3A7C">
        <w:rPr>
          <w:rFonts w:ascii="Gentium" w:hAnsi="Gentium"/>
          <w:sz w:val="28"/>
          <w:lang w:val="en-US" w:eastAsia="en-NZ" w:bidi="he-IL"/>
        </w:rPr>
        <w:t xml:space="preserve"> these truths, they and </w:t>
      </w:r>
      <w:r w:rsidR="00A22952" w:rsidRPr="00DD3A7C">
        <w:rPr>
          <w:rFonts w:ascii="Gentium" w:hAnsi="Gentium"/>
          <w:sz w:val="28"/>
          <w:szCs w:val="28"/>
        </w:rPr>
        <w:t xml:space="preserve">Timothy and the congregation knew that they were holding the mystery of the faith, </w:t>
      </w:r>
      <w:r w:rsidR="004F123B">
        <w:rPr>
          <w:rFonts w:ascii="Gentium" w:hAnsi="Gentium"/>
          <w:sz w:val="28"/>
          <w:szCs w:val="28"/>
        </w:rPr>
        <w:t xml:space="preserve">but </w:t>
      </w:r>
      <w:r w:rsidR="00A22952" w:rsidRPr="00DD3A7C">
        <w:rPr>
          <w:rFonts w:ascii="Gentium" w:hAnsi="Gentium"/>
          <w:sz w:val="28"/>
          <w:szCs w:val="28"/>
        </w:rPr>
        <w:t xml:space="preserve">if they </w:t>
      </w:r>
      <w:r w:rsidR="00A22952" w:rsidRPr="00B6766D">
        <w:rPr>
          <w:rFonts w:ascii="Gentium" w:hAnsi="Gentium"/>
          <w:i/>
          <w:sz w:val="28"/>
          <w:szCs w:val="28"/>
        </w:rPr>
        <w:t>denied</w:t>
      </w:r>
      <w:r w:rsidR="00A22952" w:rsidRPr="00DD3A7C">
        <w:rPr>
          <w:rFonts w:ascii="Gentium" w:hAnsi="Gentium"/>
          <w:sz w:val="28"/>
          <w:szCs w:val="28"/>
        </w:rPr>
        <w:t xml:space="preserve"> these truthes or </w:t>
      </w:r>
      <w:r w:rsidR="00A22952" w:rsidRPr="00B6766D">
        <w:rPr>
          <w:rFonts w:ascii="Gentium" w:hAnsi="Gentium"/>
          <w:i/>
          <w:sz w:val="28"/>
          <w:szCs w:val="28"/>
        </w:rPr>
        <w:t>added false ideas</w:t>
      </w:r>
      <w:r w:rsidR="00A22952" w:rsidRPr="00DD3A7C">
        <w:rPr>
          <w:rFonts w:ascii="Gentium" w:hAnsi="Gentium"/>
          <w:sz w:val="28"/>
          <w:szCs w:val="28"/>
        </w:rPr>
        <w:t xml:space="preserve">, then they did not hold the mystery of the faith.  </w:t>
      </w:r>
    </w:p>
    <w:p w:rsidR="00765330" w:rsidRDefault="00A76EA3" w:rsidP="00765330">
      <w:pPr>
        <w:numPr>
          <w:ilvl w:val="2"/>
          <w:numId w:val="4"/>
        </w:numPr>
        <w:rPr>
          <w:rFonts w:ascii="Gentium" w:hAnsi="Gentium"/>
          <w:sz w:val="28"/>
          <w:szCs w:val="28"/>
        </w:rPr>
      </w:pPr>
      <w:r w:rsidRPr="00765330">
        <w:rPr>
          <w:rFonts w:ascii="Gentium" w:hAnsi="Gentium"/>
          <w:sz w:val="28"/>
          <w:szCs w:val="28"/>
        </w:rPr>
        <w:t xml:space="preserve">And </w:t>
      </w:r>
      <w:r w:rsidR="00765330" w:rsidRPr="00765330">
        <w:rPr>
          <w:rFonts w:ascii="Gentium" w:hAnsi="Gentium"/>
          <w:sz w:val="28"/>
          <w:szCs w:val="28"/>
        </w:rPr>
        <w:t xml:space="preserve">because </w:t>
      </w:r>
      <w:r w:rsidR="00C3136E">
        <w:rPr>
          <w:rFonts w:ascii="Gentium" w:hAnsi="Gentium"/>
          <w:sz w:val="28"/>
          <w:szCs w:val="28"/>
        </w:rPr>
        <w:t xml:space="preserve">we see elsewhere in 1 Timothy that </w:t>
      </w:r>
      <w:r w:rsidR="00765330" w:rsidRPr="00765330">
        <w:rPr>
          <w:rFonts w:ascii="Gentium" w:hAnsi="Gentium"/>
          <w:sz w:val="28"/>
          <w:szCs w:val="28"/>
        </w:rPr>
        <w:t>ministers a</w:t>
      </w:r>
      <w:r w:rsidR="00C3136E">
        <w:rPr>
          <w:rFonts w:ascii="Gentium" w:hAnsi="Gentium"/>
          <w:sz w:val="28"/>
          <w:szCs w:val="28"/>
        </w:rPr>
        <w:t>re to preach and teach, and that the elde</w:t>
      </w:r>
      <w:r w:rsidR="00765330" w:rsidRPr="00765330">
        <w:rPr>
          <w:rFonts w:ascii="Gentium" w:hAnsi="Gentium"/>
          <w:sz w:val="28"/>
          <w:szCs w:val="28"/>
        </w:rPr>
        <w:t xml:space="preserve">rs </w:t>
      </w:r>
      <w:r w:rsidR="00C3136E">
        <w:rPr>
          <w:rFonts w:ascii="Gentium" w:hAnsi="Gentium"/>
          <w:sz w:val="28"/>
          <w:szCs w:val="28"/>
        </w:rPr>
        <w:t xml:space="preserve">are to be able to </w:t>
      </w:r>
      <w:r w:rsidR="00765330" w:rsidRPr="00765330">
        <w:rPr>
          <w:rFonts w:ascii="Gentium" w:hAnsi="Gentium"/>
          <w:sz w:val="28"/>
          <w:szCs w:val="28"/>
        </w:rPr>
        <w:t xml:space="preserve">teach, </w:t>
      </w:r>
      <w:r w:rsidR="00C3136E">
        <w:rPr>
          <w:rFonts w:ascii="Gentium" w:hAnsi="Gentium"/>
          <w:sz w:val="28"/>
          <w:szCs w:val="28"/>
        </w:rPr>
        <w:t>it is</w:t>
      </w:r>
      <w:r w:rsidR="009A11C9" w:rsidRPr="00765330">
        <w:rPr>
          <w:rFonts w:ascii="Gentium" w:hAnsi="Gentium"/>
          <w:sz w:val="28"/>
          <w:szCs w:val="28"/>
        </w:rPr>
        <w:t xml:space="preserve"> clear</w:t>
      </w:r>
      <w:r w:rsidR="00765330" w:rsidRPr="00765330">
        <w:rPr>
          <w:rFonts w:ascii="Gentium" w:hAnsi="Gentium"/>
          <w:sz w:val="28"/>
          <w:szCs w:val="28"/>
        </w:rPr>
        <w:t xml:space="preserve"> is</w:t>
      </w:r>
      <w:r w:rsidR="009A11C9" w:rsidRPr="00765330">
        <w:rPr>
          <w:rFonts w:ascii="Gentium" w:hAnsi="Gentium"/>
          <w:sz w:val="28"/>
          <w:szCs w:val="28"/>
        </w:rPr>
        <w:t xml:space="preserve"> that ministers</w:t>
      </w:r>
      <w:r w:rsidR="00765330" w:rsidRPr="00765330">
        <w:rPr>
          <w:rFonts w:ascii="Gentium" w:hAnsi="Gentium"/>
          <w:sz w:val="28"/>
          <w:szCs w:val="28"/>
        </w:rPr>
        <w:t xml:space="preserve">, </w:t>
      </w:r>
      <w:r w:rsidR="009A11C9" w:rsidRPr="00765330">
        <w:rPr>
          <w:rFonts w:ascii="Gentium" w:hAnsi="Gentium"/>
          <w:sz w:val="28"/>
          <w:szCs w:val="28"/>
        </w:rPr>
        <w:t>elders</w:t>
      </w:r>
      <w:r w:rsidR="00765330" w:rsidRPr="00765330">
        <w:rPr>
          <w:rFonts w:ascii="Gentium" w:hAnsi="Gentium"/>
          <w:sz w:val="28"/>
          <w:szCs w:val="28"/>
        </w:rPr>
        <w:t>,</w:t>
      </w:r>
      <w:r w:rsidR="009A11C9" w:rsidRPr="00765330">
        <w:rPr>
          <w:rFonts w:ascii="Gentium" w:hAnsi="Gentium"/>
          <w:sz w:val="28"/>
          <w:szCs w:val="28"/>
        </w:rPr>
        <w:t xml:space="preserve"> and deacons ha</w:t>
      </w:r>
      <w:r w:rsidR="00765330" w:rsidRPr="00765330">
        <w:rPr>
          <w:rFonts w:ascii="Gentium" w:hAnsi="Gentium"/>
          <w:sz w:val="28"/>
          <w:szCs w:val="28"/>
        </w:rPr>
        <w:t>ve</w:t>
      </w:r>
      <w:r w:rsidR="009A11C9" w:rsidRPr="00765330">
        <w:rPr>
          <w:rFonts w:ascii="Gentium" w:hAnsi="Gentium"/>
          <w:sz w:val="28"/>
          <w:szCs w:val="28"/>
        </w:rPr>
        <w:t xml:space="preserve"> an</w:t>
      </w:r>
      <w:r w:rsidRPr="00765330">
        <w:rPr>
          <w:rFonts w:ascii="Gentium" w:hAnsi="Gentium"/>
          <w:sz w:val="28"/>
          <w:szCs w:val="28"/>
        </w:rPr>
        <w:t xml:space="preserve"> </w:t>
      </w:r>
      <w:r w:rsidR="0066298C" w:rsidRPr="00765330">
        <w:rPr>
          <w:rFonts w:ascii="Gentium" w:hAnsi="Gentium"/>
          <w:i/>
          <w:sz w:val="28"/>
          <w:szCs w:val="28"/>
        </w:rPr>
        <w:t>official</w:t>
      </w:r>
      <w:r w:rsidR="0066298C" w:rsidRPr="00765330">
        <w:rPr>
          <w:rFonts w:ascii="Gentium" w:hAnsi="Gentium"/>
          <w:sz w:val="28"/>
          <w:szCs w:val="28"/>
        </w:rPr>
        <w:t xml:space="preserve"> responsibility </w:t>
      </w:r>
      <w:r w:rsidR="00C3136E">
        <w:rPr>
          <w:rFonts w:ascii="Gentium" w:hAnsi="Gentium"/>
          <w:sz w:val="28"/>
          <w:szCs w:val="28"/>
        </w:rPr>
        <w:t xml:space="preserve">to know and teach </w:t>
      </w:r>
      <w:r w:rsidR="0066298C" w:rsidRPr="00765330">
        <w:rPr>
          <w:rFonts w:ascii="Gentium" w:hAnsi="Gentium"/>
          <w:sz w:val="28"/>
          <w:szCs w:val="28"/>
        </w:rPr>
        <w:t xml:space="preserve">the </w:t>
      </w:r>
      <w:r w:rsidRPr="00765330">
        <w:rPr>
          <w:rFonts w:ascii="Gentium" w:hAnsi="Gentium"/>
          <w:sz w:val="28"/>
          <w:szCs w:val="28"/>
        </w:rPr>
        <w:t>body of sound doctrine</w:t>
      </w:r>
      <w:r w:rsidR="0066298C" w:rsidRPr="00765330">
        <w:rPr>
          <w:rFonts w:ascii="Gentium" w:hAnsi="Gentium"/>
          <w:sz w:val="28"/>
          <w:szCs w:val="28"/>
        </w:rPr>
        <w:t xml:space="preserve">.  </w:t>
      </w:r>
    </w:p>
    <w:p w:rsidR="001707E2" w:rsidRPr="00765330" w:rsidRDefault="00C3136E" w:rsidP="00765330">
      <w:pPr>
        <w:numPr>
          <w:ilvl w:val="2"/>
          <w:numId w:val="4"/>
        </w:numPr>
        <w:rPr>
          <w:rFonts w:ascii="Gentium" w:hAnsi="Gentium"/>
          <w:sz w:val="28"/>
          <w:szCs w:val="28"/>
        </w:rPr>
      </w:pPr>
      <w:r>
        <w:rPr>
          <w:rFonts w:ascii="Gentium" w:hAnsi="Gentium"/>
          <w:sz w:val="28"/>
          <w:szCs w:val="28"/>
        </w:rPr>
        <w:t xml:space="preserve">And this is one of the reasons that </w:t>
      </w:r>
      <w:r w:rsidR="00A22693" w:rsidRPr="00765330">
        <w:rPr>
          <w:rFonts w:ascii="Gentium" w:hAnsi="Gentium"/>
          <w:sz w:val="28"/>
          <w:szCs w:val="28"/>
        </w:rPr>
        <w:t>we are a confessional church</w:t>
      </w:r>
      <w:r w:rsidR="001707E2" w:rsidRPr="00765330">
        <w:rPr>
          <w:rFonts w:ascii="Gentium" w:hAnsi="Gentium"/>
          <w:sz w:val="28"/>
          <w:szCs w:val="28"/>
        </w:rPr>
        <w:t xml:space="preserve">.  The content of this book </w:t>
      </w:r>
      <w:r w:rsidR="00A22693" w:rsidRPr="00765330">
        <w:rPr>
          <w:rFonts w:ascii="Gentium" w:hAnsi="Gentium"/>
          <w:sz w:val="28"/>
          <w:szCs w:val="28"/>
        </w:rPr>
        <w:t xml:space="preserve">is what the church </w:t>
      </w:r>
      <w:r w:rsidR="00A76EA3" w:rsidRPr="00765330">
        <w:rPr>
          <w:rFonts w:ascii="Gentium" w:hAnsi="Gentium"/>
          <w:sz w:val="28"/>
          <w:szCs w:val="28"/>
        </w:rPr>
        <w:t xml:space="preserve">holds to be </w:t>
      </w:r>
      <w:r w:rsidR="001707E2" w:rsidRPr="00765330">
        <w:rPr>
          <w:rFonts w:ascii="Gentium" w:hAnsi="Gentium"/>
          <w:sz w:val="28"/>
          <w:szCs w:val="28"/>
        </w:rPr>
        <w:t xml:space="preserve">a faithful summary of </w:t>
      </w:r>
      <w:r w:rsidR="00A76EA3" w:rsidRPr="00765330">
        <w:rPr>
          <w:rFonts w:ascii="Gentium" w:hAnsi="Gentium"/>
          <w:sz w:val="28"/>
          <w:szCs w:val="28"/>
        </w:rPr>
        <w:t>the body of sound doctrine</w:t>
      </w:r>
      <w:r w:rsidR="001707E2" w:rsidRPr="00765330">
        <w:rPr>
          <w:rFonts w:ascii="Gentium" w:hAnsi="Gentium"/>
          <w:sz w:val="28"/>
          <w:szCs w:val="28"/>
        </w:rPr>
        <w:t xml:space="preserve"> taught in Scripture</w:t>
      </w:r>
      <w:r w:rsidR="00A5459B" w:rsidRPr="00765330">
        <w:rPr>
          <w:rFonts w:ascii="Gentium" w:hAnsi="Gentium"/>
          <w:sz w:val="28"/>
          <w:szCs w:val="28"/>
        </w:rPr>
        <w:t>; t</w:t>
      </w:r>
      <w:r w:rsidR="00A76EA3" w:rsidRPr="00765330">
        <w:rPr>
          <w:rFonts w:ascii="Gentium" w:hAnsi="Gentium"/>
          <w:sz w:val="28"/>
          <w:szCs w:val="28"/>
        </w:rPr>
        <w:t xml:space="preserve">his is what ministers and elders and deacons </w:t>
      </w:r>
      <w:r w:rsidR="00A5459B" w:rsidRPr="00765330">
        <w:rPr>
          <w:rFonts w:ascii="Gentium" w:hAnsi="Gentium"/>
          <w:sz w:val="28"/>
          <w:szCs w:val="28"/>
        </w:rPr>
        <w:t xml:space="preserve">today </w:t>
      </w:r>
      <w:r w:rsidR="00A76EA3" w:rsidRPr="00765330">
        <w:rPr>
          <w:rFonts w:ascii="Gentium" w:hAnsi="Gentium"/>
          <w:sz w:val="28"/>
          <w:szCs w:val="28"/>
        </w:rPr>
        <w:t xml:space="preserve">must </w:t>
      </w:r>
      <w:r>
        <w:rPr>
          <w:rFonts w:ascii="Gentium" w:hAnsi="Gentium"/>
          <w:sz w:val="28"/>
          <w:szCs w:val="28"/>
        </w:rPr>
        <w:t xml:space="preserve">know and teach and </w:t>
      </w:r>
      <w:r w:rsidR="00A76EA3" w:rsidRPr="00765330">
        <w:rPr>
          <w:rFonts w:ascii="Gentium" w:hAnsi="Gentium"/>
          <w:sz w:val="28"/>
          <w:szCs w:val="28"/>
        </w:rPr>
        <w:t>defend</w:t>
      </w:r>
      <w:r>
        <w:rPr>
          <w:rFonts w:ascii="Gentium" w:hAnsi="Gentium"/>
          <w:sz w:val="28"/>
          <w:szCs w:val="28"/>
        </w:rPr>
        <w:t xml:space="preserve"> against</w:t>
      </w:r>
      <w:r w:rsidR="001707E2" w:rsidRPr="00765330">
        <w:rPr>
          <w:rFonts w:ascii="Gentium" w:hAnsi="Gentium"/>
          <w:sz w:val="28"/>
          <w:szCs w:val="28"/>
        </w:rPr>
        <w:t>.</w:t>
      </w:r>
      <w:r w:rsidR="00432831">
        <w:rPr>
          <w:rFonts w:ascii="Gentium" w:hAnsi="Gentium"/>
          <w:sz w:val="28"/>
          <w:szCs w:val="28"/>
        </w:rPr>
        <w:t xml:space="preserve">  </w:t>
      </w:r>
    </w:p>
    <w:p w:rsidR="0059160B" w:rsidRDefault="0059160B" w:rsidP="0059160B">
      <w:pPr>
        <w:rPr>
          <w:rFonts w:ascii="Gentium" w:hAnsi="Gentium"/>
          <w:sz w:val="28"/>
          <w:szCs w:val="28"/>
        </w:rPr>
      </w:pPr>
    </w:p>
    <w:p w:rsidR="00D94D45" w:rsidRPr="00CF6042" w:rsidRDefault="00912630" w:rsidP="00CF6042">
      <w:pPr>
        <w:numPr>
          <w:ilvl w:val="1"/>
          <w:numId w:val="4"/>
        </w:numPr>
        <w:rPr>
          <w:rFonts w:ascii="Gentium" w:hAnsi="Gentium"/>
          <w:sz w:val="28"/>
          <w:szCs w:val="28"/>
        </w:rPr>
      </w:pPr>
      <w:r>
        <w:rPr>
          <w:rFonts w:ascii="Gentium" w:hAnsi="Gentium"/>
          <w:sz w:val="28"/>
          <w:szCs w:val="28"/>
        </w:rPr>
        <w:t xml:space="preserve">Now, </w:t>
      </w:r>
      <w:r w:rsidR="00DE13ED">
        <w:rPr>
          <w:rFonts w:ascii="Gentium" w:hAnsi="Gentium"/>
          <w:sz w:val="28"/>
          <w:szCs w:val="28"/>
        </w:rPr>
        <w:t xml:space="preserve">there </w:t>
      </w:r>
      <w:r w:rsidR="00CF6042">
        <w:rPr>
          <w:rFonts w:ascii="Gentium" w:hAnsi="Gentium"/>
          <w:sz w:val="28"/>
          <w:szCs w:val="28"/>
        </w:rPr>
        <w:t xml:space="preserve">is </w:t>
      </w:r>
      <w:r w:rsidR="003A4B17">
        <w:rPr>
          <w:rFonts w:ascii="Gentium" w:hAnsi="Gentium"/>
          <w:sz w:val="28"/>
          <w:szCs w:val="28"/>
        </w:rPr>
        <w:t xml:space="preserve">one </w:t>
      </w:r>
      <w:r w:rsidR="00033171">
        <w:rPr>
          <w:rFonts w:ascii="Gentium" w:hAnsi="Gentium"/>
          <w:sz w:val="28"/>
          <w:szCs w:val="28"/>
        </w:rPr>
        <w:t xml:space="preserve">other </w:t>
      </w:r>
      <w:r w:rsidR="003A4B17">
        <w:rPr>
          <w:rFonts w:ascii="Gentium" w:hAnsi="Gentium"/>
          <w:sz w:val="28"/>
          <w:szCs w:val="28"/>
        </w:rPr>
        <w:t>t</w:t>
      </w:r>
      <w:r w:rsidR="00CF6042">
        <w:rPr>
          <w:rFonts w:ascii="Gentium" w:hAnsi="Gentium"/>
          <w:sz w:val="28"/>
          <w:szCs w:val="28"/>
        </w:rPr>
        <w:t xml:space="preserve">hing about </w:t>
      </w:r>
      <w:r>
        <w:rPr>
          <w:rFonts w:ascii="Gentium" w:hAnsi="Gentium"/>
          <w:sz w:val="28"/>
          <w:szCs w:val="28"/>
        </w:rPr>
        <w:t>the false teacher</w:t>
      </w:r>
      <w:r w:rsidR="008A4462">
        <w:rPr>
          <w:rFonts w:ascii="Gentium" w:hAnsi="Gentium"/>
          <w:sz w:val="28"/>
          <w:szCs w:val="28"/>
        </w:rPr>
        <w:t xml:space="preserve"> problem </w:t>
      </w:r>
      <w:r>
        <w:rPr>
          <w:rFonts w:ascii="Gentium" w:hAnsi="Gentium"/>
          <w:sz w:val="28"/>
          <w:szCs w:val="28"/>
        </w:rPr>
        <w:t xml:space="preserve">in </w:t>
      </w:r>
      <w:r w:rsidR="00DE13ED">
        <w:rPr>
          <w:rFonts w:ascii="Gentium" w:hAnsi="Gentium"/>
          <w:sz w:val="28"/>
          <w:szCs w:val="28"/>
        </w:rPr>
        <w:t>Ephesus</w:t>
      </w:r>
      <w:r w:rsidR="00CF6042">
        <w:rPr>
          <w:rFonts w:ascii="Gentium" w:hAnsi="Gentium"/>
          <w:sz w:val="28"/>
          <w:szCs w:val="28"/>
        </w:rPr>
        <w:t xml:space="preserve"> that </w:t>
      </w:r>
      <w:r w:rsidR="00B63EF4">
        <w:rPr>
          <w:rFonts w:ascii="Gentium" w:hAnsi="Gentium"/>
          <w:sz w:val="28"/>
          <w:szCs w:val="28"/>
        </w:rPr>
        <w:t>is</w:t>
      </w:r>
      <w:r w:rsidR="00DE13ED">
        <w:rPr>
          <w:rFonts w:ascii="Gentium" w:hAnsi="Gentium"/>
          <w:sz w:val="28"/>
          <w:szCs w:val="28"/>
        </w:rPr>
        <w:t xml:space="preserve"> very relevant for us and the wider church today.  </w:t>
      </w:r>
      <w:r w:rsidR="00CF6042">
        <w:rPr>
          <w:rFonts w:ascii="Gentium" w:hAnsi="Gentium"/>
          <w:sz w:val="28"/>
          <w:szCs w:val="28"/>
        </w:rPr>
        <w:t xml:space="preserve">It only becomes plain </w:t>
      </w:r>
      <w:r w:rsidRPr="00CF6042">
        <w:rPr>
          <w:rFonts w:ascii="Gentium" w:hAnsi="Gentium"/>
          <w:sz w:val="28"/>
          <w:szCs w:val="28"/>
        </w:rPr>
        <w:t xml:space="preserve">in </w:t>
      </w:r>
      <w:r w:rsidRPr="003A4B17">
        <w:rPr>
          <w:rFonts w:ascii="Gentium" w:hAnsi="Gentium"/>
          <w:b/>
          <w:sz w:val="28"/>
          <w:szCs w:val="28"/>
        </w:rPr>
        <w:t>chapter</w:t>
      </w:r>
      <w:r w:rsidRPr="00CF6042">
        <w:rPr>
          <w:rFonts w:ascii="Gentium" w:hAnsi="Gentium"/>
          <w:sz w:val="28"/>
          <w:szCs w:val="28"/>
        </w:rPr>
        <w:t xml:space="preserve"> </w:t>
      </w:r>
      <w:r w:rsidR="003A4B17">
        <w:rPr>
          <w:rFonts w:ascii="Gentium" w:hAnsi="Gentium"/>
          <w:b/>
          <w:sz w:val="28"/>
          <w:szCs w:val="28"/>
        </w:rPr>
        <w:t>2:11</w:t>
      </w:r>
      <w:r w:rsidRPr="00CF6042">
        <w:rPr>
          <w:rFonts w:ascii="Gentium" w:hAnsi="Gentium"/>
          <w:sz w:val="28"/>
          <w:szCs w:val="28"/>
        </w:rPr>
        <w:t>, where Paul says, “</w:t>
      </w:r>
      <w:r w:rsidRPr="00CF6042">
        <w:rPr>
          <w:rFonts w:ascii="Gentium" w:hAnsi="Gentium"/>
          <w:i/>
          <w:sz w:val="28"/>
          <w:lang w:val="en-US" w:eastAsia="en-NZ" w:bidi="he-IL"/>
        </w:rPr>
        <w:t>Let a woman learn quietly with all submissiveness.  I do not permit a woman to teach or to exercise authority over a man; rather, she is to remain quiet</w:t>
      </w:r>
      <w:r w:rsidRPr="00CF6042">
        <w:rPr>
          <w:rFonts w:ascii="Gentium" w:hAnsi="Gentium"/>
          <w:sz w:val="28"/>
          <w:lang w:val="en-US" w:eastAsia="en-NZ" w:bidi="he-IL"/>
        </w:rPr>
        <w:t>.”</w:t>
      </w:r>
      <w:r w:rsidRPr="00CF6042">
        <w:rPr>
          <w:rFonts w:ascii="Gentium" w:hAnsi="Gentium"/>
          <w:sz w:val="28"/>
          <w:szCs w:val="28"/>
        </w:rPr>
        <w:t xml:space="preserve">  And we will </w:t>
      </w:r>
      <w:r w:rsidR="00BB1018" w:rsidRPr="00CF6042">
        <w:rPr>
          <w:rFonts w:ascii="Gentium" w:hAnsi="Gentium"/>
          <w:sz w:val="28"/>
          <w:szCs w:val="28"/>
        </w:rPr>
        <w:t xml:space="preserve">say more about </w:t>
      </w:r>
      <w:r w:rsidR="00B43C6D" w:rsidRPr="00CF6042">
        <w:rPr>
          <w:rFonts w:ascii="Gentium" w:hAnsi="Gentium"/>
          <w:sz w:val="28"/>
          <w:szCs w:val="28"/>
        </w:rPr>
        <w:t>th</w:t>
      </w:r>
      <w:r w:rsidR="00C86679">
        <w:rPr>
          <w:rFonts w:ascii="Gentium" w:hAnsi="Gentium"/>
          <w:sz w:val="28"/>
          <w:szCs w:val="28"/>
        </w:rPr>
        <w:t>o</w:t>
      </w:r>
      <w:r w:rsidR="00B43C6D" w:rsidRPr="00CF6042">
        <w:rPr>
          <w:rFonts w:ascii="Gentium" w:hAnsi="Gentium"/>
          <w:sz w:val="28"/>
          <w:szCs w:val="28"/>
        </w:rPr>
        <w:t>se verses</w:t>
      </w:r>
      <w:r w:rsidR="00BB1018" w:rsidRPr="00CF6042">
        <w:rPr>
          <w:rFonts w:ascii="Gentium" w:hAnsi="Gentium"/>
          <w:sz w:val="28"/>
          <w:szCs w:val="28"/>
        </w:rPr>
        <w:t xml:space="preserve"> in our </w:t>
      </w:r>
      <w:r w:rsidR="00CF6042">
        <w:rPr>
          <w:rFonts w:ascii="Gentium" w:hAnsi="Gentium"/>
          <w:sz w:val="28"/>
          <w:szCs w:val="28"/>
        </w:rPr>
        <w:t xml:space="preserve">next </w:t>
      </w:r>
      <w:r w:rsidR="00BB1018" w:rsidRPr="00CF6042">
        <w:rPr>
          <w:rFonts w:ascii="Gentium" w:hAnsi="Gentium"/>
          <w:sz w:val="28"/>
          <w:szCs w:val="28"/>
        </w:rPr>
        <w:t xml:space="preserve">point but we can infer from these words that even </w:t>
      </w:r>
      <w:r w:rsidR="00B51ADA">
        <w:rPr>
          <w:rFonts w:ascii="Gentium" w:hAnsi="Gentium"/>
          <w:sz w:val="28"/>
          <w:szCs w:val="28"/>
        </w:rPr>
        <w:t xml:space="preserve">apart from </w:t>
      </w:r>
      <w:r w:rsidR="00B51ADA" w:rsidRPr="003A4B17">
        <w:rPr>
          <w:rFonts w:ascii="Gentium" w:hAnsi="Gentium"/>
          <w:i/>
          <w:sz w:val="28"/>
          <w:szCs w:val="28"/>
        </w:rPr>
        <w:t>what</w:t>
      </w:r>
      <w:r w:rsidR="00B51ADA">
        <w:rPr>
          <w:rFonts w:ascii="Gentium" w:hAnsi="Gentium"/>
          <w:sz w:val="28"/>
          <w:szCs w:val="28"/>
        </w:rPr>
        <w:t xml:space="preserve"> was being said, </w:t>
      </w:r>
      <w:r w:rsidR="00BB1018" w:rsidRPr="00CF6042">
        <w:rPr>
          <w:rFonts w:ascii="Gentium" w:hAnsi="Gentium"/>
          <w:sz w:val="28"/>
          <w:szCs w:val="28"/>
        </w:rPr>
        <w:t xml:space="preserve">another part of the false teaching problem in Ephesus was </w:t>
      </w:r>
      <w:r w:rsidR="00BB1018" w:rsidRPr="00B51ADA">
        <w:rPr>
          <w:rFonts w:ascii="Gentium" w:hAnsi="Gentium"/>
          <w:b/>
          <w:sz w:val="28"/>
          <w:szCs w:val="28"/>
        </w:rPr>
        <w:t>the sex of the person saying it</w:t>
      </w:r>
      <w:r w:rsidR="00BB1018" w:rsidRPr="00CF6042">
        <w:rPr>
          <w:rFonts w:ascii="Gentium" w:hAnsi="Gentium"/>
          <w:sz w:val="28"/>
          <w:szCs w:val="28"/>
        </w:rPr>
        <w:t xml:space="preserve">.  If you look at </w:t>
      </w:r>
      <w:r w:rsidR="00BB1018" w:rsidRPr="00CF6042">
        <w:rPr>
          <w:rFonts w:ascii="Gentium" w:hAnsi="Gentium"/>
          <w:b/>
          <w:sz w:val="28"/>
          <w:szCs w:val="28"/>
        </w:rPr>
        <w:t>1:3</w:t>
      </w:r>
      <w:r w:rsidR="00BB1018" w:rsidRPr="00CF6042">
        <w:rPr>
          <w:rFonts w:ascii="Gentium" w:hAnsi="Gentium"/>
          <w:sz w:val="28"/>
          <w:szCs w:val="28"/>
        </w:rPr>
        <w:t>, Paul say</w:t>
      </w:r>
      <w:r w:rsidR="00CF6042" w:rsidRPr="00CF6042">
        <w:rPr>
          <w:rFonts w:ascii="Gentium" w:hAnsi="Gentium"/>
          <w:sz w:val="28"/>
          <w:szCs w:val="28"/>
        </w:rPr>
        <w:t>s</w:t>
      </w:r>
      <w:r w:rsidR="00BB1018" w:rsidRPr="00CF6042">
        <w:rPr>
          <w:rFonts w:ascii="Gentium" w:hAnsi="Gentium"/>
          <w:sz w:val="28"/>
          <w:szCs w:val="28"/>
        </w:rPr>
        <w:t xml:space="preserve"> there, “</w:t>
      </w:r>
      <w:r w:rsidR="00BB1018" w:rsidRPr="00CF6042">
        <w:rPr>
          <w:rFonts w:ascii="Gentium" w:hAnsi="Gentium"/>
          <w:i/>
          <w:sz w:val="28"/>
          <w:szCs w:val="28"/>
        </w:rPr>
        <w:t xml:space="preserve">Charge certain </w:t>
      </w:r>
      <w:r w:rsidR="00BB1018" w:rsidRPr="00CF6042">
        <w:rPr>
          <w:rFonts w:ascii="Gentium" w:hAnsi="Gentium"/>
          <w:i/>
          <w:sz w:val="28"/>
          <w:szCs w:val="28"/>
          <w:u w:val="single"/>
        </w:rPr>
        <w:t>persons</w:t>
      </w:r>
      <w:r w:rsidR="00BB1018" w:rsidRPr="00CF6042">
        <w:rPr>
          <w:rFonts w:ascii="Gentium" w:hAnsi="Gentium"/>
          <w:i/>
          <w:sz w:val="28"/>
          <w:szCs w:val="28"/>
        </w:rPr>
        <w:t xml:space="preserve"> not to teach any different doctrine</w:t>
      </w:r>
      <w:r w:rsidR="00BB1018" w:rsidRPr="00CF6042">
        <w:rPr>
          <w:rFonts w:ascii="Gentium" w:hAnsi="Gentium"/>
          <w:sz w:val="28"/>
          <w:szCs w:val="28"/>
        </w:rPr>
        <w:t>.”  If it were just men who were the false teachers, Paul would have said, “</w:t>
      </w:r>
      <w:r w:rsidR="00BB1018" w:rsidRPr="00CF6042">
        <w:rPr>
          <w:rFonts w:ascii="Gentium" w:hAnsi="Gentium"/>
          <w:i/>
          <w:sz w:val="28"/>
          <w:szCs w:val="28"/>
        </w:rPr>
        <w:t>Charge certain men</w:t>
      </w:r>
      <w:r w:rsidR="00BB1018" w:rsidRPr="00CF6042">
        <w:rPr>
          <w:rFonts w:ascii="Gentium" w:hAnsi="Gentium"/>
          <w:sz w:val="28"/>
          <w:szCs w:val="28"/>
        </w:rPr>
        <w:t>…”</w:t>
      </w:r>
      <w:r w:rsidR="00CF6042" w:rsidRPr="00CF6042">
        <w:rPr>
          <w:rFonts w:ascii="Gentium" w:hAnsi="Gentium"/>
          <w:sz w:val="28"/>
          <w:szCs w:val="28"/>
        </w:rPr>
        <w:t xml:space="preserve"> because h</w:t>
      </w:r>
      <w:r w:rsidR="00BB1018" w:rsidRPr="00CF6042">
        <w:rPr>
          <w:rFonts w:ascii="Gentium" w:hAnsi="Gentium"/>
          <w:sz w:val="28"/>
          <w:szCs w:val="28"/>
        </w:rPr>
        <w:t xml:space="preserve">e is very sex-specific throughout his letters.  But his use of the word </w:t>
      </w:r>
      <w:r w:rsidR="00FC5E84" w:rsidRPr="00CF6042">
        <w:rPr>
          <w:rFonts w:ascii="Gentium" w:hAnsi="Gentium"/>
          <w:sz w:val="28"/>
          <w:szCs w:val="28"/>
        </w:rPr>
        <w:t>‘</w:t>
      </w:r>
      <w:r w:rsidR="00BB1018" w:rsidRPr="00CF6042">
        <w:rPr>
          <w:rFonts w:ascii="Gentium" w:hAnsi="Gentium"/>
          <w:sz w:val="28"/>
          <w:szCs w:val="28"/>
        </w:rPr>
        <w:t>persons</w:t>
      </w:r>
      <w:r w:rsidR="00FC5E84" w:rsidRPr="00CF6042">
        <w:rPr>
          <w:rFonts w:ascii="Gentium" w:hAnsi="Gentium"/>
          <w:sz w:val="28"/>
          <w:szCs w:val="28"/>
        </w:rPr>
        <w:t>’</w:t>
      </w:r>
      <w:r w:rsidR="00BB1018" w:rsidRPr="00CF6042">
        <w:rPr>
          <w:rFonts w:ascii="Gentium" w:hAnsi="Gentium"/>
          <w:sz w:val="28"/>
          <w:szCs w:val="28"/>
        </w:rPr>
        <w:t xml:space="preserve"> reveals that men </w:t>
      </w:r>
      <w:r w:rsidR="00BB1018" w:rsidRPr="00CF6042">
        <w:rPr>
          <w:rFonts w:ascii="Gentium" w:hAnsi="Gentium"/>
          <w:i/>
          <w:sz w:val="28"/>
          <w:szCs w:val="28"/>
        </w:rPr>
        <w:t>and women</w:t>
      </w:r>
      <w:r w:rsidR="00BB1018" w:rsidRPr="00CF6042">
        <w:rPr>
          <w:rFonts w:ascii="Gentium" w:hAnsi="Gentium"/>
          <w:sz w:val="28"/>
          <w:szCs w:val="28"/>
        </w:rPr>
        <w:t xml:space="preserve"> </w:t>
      </w:r>
      <w:r w:rsidR="00BB1018" w:rsidRPr="00CF6042">
        <w:rPr>
          <w:rFonts w:ascii="Gentium" w:hAnsi="Gentium"/>
          <w:sz w:val="28"/>
          <w:szCs w:val="28"/>
        </w:rPr>
        <w:lastRenderedPageBreak/>
        <w:t>were false teachers</w:t>
      </w:r>
      <w:r w:rsidR="00CF6042" w:rsidRPr="00CF6042">
        <w:rPr>
          <w:rFonts w:ascii="Gentium" w:hAnsi="Gentium"/>
          <w:sz w:val="28"/>
          <w:szCs w:val="28"/>
        </w:rPr>
        <w:t xml:space="preserve">, which </w:t>
      </w:r>
      <w:r w:rsidR="00FC5E84" w:rsidRPr="00CF6042">
        <w:rPr>
          <w:rFonts w:ascii="Gentium" w:hAnsi="Gentium"/>
          <w:sz w:val="28"/>
          <w:szCs w:val="28"/>
        </w:rPr>
        <w:t>prepares us for what he will say at the end of ch. 2</w:t>
      </w:r>
      <w:r w:rsidR="00BB1018" w:rsidRPr="00CF6042">
        <w:rPr>
          <w:rFonts w:ascii="Gentium" w:hAnsi="Gentium"/>
          <w:sz w:val="28"/>
          <w:szCs w:val="28"/>
        </w:rPr>
        <w:t xml:space="preserve">  But as I said, we will return to this topic in our </w:t>
      </w:r>
      <w:r w:rsidR="00CF6042" w:rsidRPr="00CF6042">
        <w:rPr>
          <w:rFonts w:ascii="Gentium" w:hAnsi="Gentium"/>
          <w:sz w:val="28"/>
          <w:szCs w:val="28"/>
        </w:rPr>
        <w:t xml:space="preserve">second </w:t>
      </w:r>
      <w:r w:rsidR="00BB1018" w:rsidRPr="00CF6042">
        <w:rPr>
          <w:rFonts w:ascii="Gentium" w:hAnsi="Gentium"/>
          <w:sz w:val="28"/>
          <w:szCs w:val="28"/>
        </w:rPr>
        <w:t>point.</w:t>
      </w:r>
      <w:r w:rsidR="00872128" w:rsidRPr="00CF6042">
        <w:rPr>
          <w:rFonts w:ascii="Gentium" w:hAnsi="Gentium"/>
          <w:sz w:val="28"/>
          <w:szCs w:val="28"/>
        </w:rPr>
        <w:t xml:space="preserve">  </w:t>
      </w:r>
    </w:p>
    <w:p w:rsidR="00B07601" w:rsidRDefault="00B07601" w:rsidP="00B07601">
      <w:pPr>
        <w:rPr>
          <w:rFonts w:ascii="Gentium" w:hAnsi="Gentium"/>
          <w:sz w:val="28"/>
          <w:szCs w:val="28"/>
        </w:rPr>
      </w:pPr>
    </w:p>
    <w:p w:rsidR="00FD2D38" w:rsidRPr="00831634" w:rsidRDefault="00CF6042" w:rsidP="00FD2D38">
      <w:pPr>
        <w:numPr>
          <w:ilvl w:val="1"/>
          <w:numId w:val="4"/>
        </w:numPr>
        <w:rPr>
          <w:rFonts w:ascii="Gentium" w:hAnsi="Gentium"/>
          <w:sz w:val="28"/>
          <w:szCs w:val="28"/>
        </w:rPr>
      </w:pPr>
      <w:r>
        <w:rPr>
          <w:rFonts w:ascii="Gentium" w:hAnsi="Gentium"/>
          <w:sz w:val="28"/>
          <w:szCs w:val="28"/>
        </w:rPr>
        <w:t>But before we get there</w:t>
      </w:r>
      <w:r w:rsidR="00B51ADA">
        <w:rPr>
          <w:rFonts w:ascii="Gentium" w:hAnsi="Gentium"/>
          <w:sz w:val="28"/>
          <w:szCs w:val="28"/>
        </w:rPr>
        <w:t xml:space="preserve">, </w:t>
      </w:r>
      <w:r w:rsidR="00B51ADA" w:rsidRPr="00B07601">
        <w:rPr>
          <w:rFonts w:ascii="Gentium" w:hAnsi="Gentium"/>
          <w:b/>
          <w:sz w:val="28"/>
          <w:szCs w:val="28"/>
        </w:rPr>
        <w:t>vv8-17</w:t>
      </w:r>
      <w:r w:rsidR="00B51ADA">
        <w:rPr>
          <w:rFonts w:ascii="Gentium" w:hAnsi="Gentium"/>
          <w:sz w:val="28"/>
          <w:szCs w:val="28"/>
        </w:rPr>
        <w:t xml:space="preserve"> </w:t>
      </w:r>
      <w:r w:rsidR="007F6AFC">
        <w:rPr>
          <w:rFonts w:ascii="Gentium" w:hAnsi="Gentium"/>
          <w:sz w:val="28"/>
          <w:szCs w:val="28"/>
        </w:rPr>
        <w:t xml:space="preserve">give us more </w:t>
      </w:r>
      <w:r w:rsidR="00033171">
        <w:rPr>
          <w:rFonts w:ascii="Gentium" w:hAnsi="Gentium"/>
          <w:sz w:val="28"/>
          <w:szCs w:val="28"/>
        </w:rPr>
        <w:t xml:space="preserve">about </w:t>
      </w:r>
      <w:r w:rsidR="007F6AFC">
        <w:rPr>
          <w:rFonts w:ascii="Gentium" w:hAnsi="Gentium"/>
          <w:sz w:val="28"/>
          <w:szCs w:val="28"/>
        </w:rPr>
        <w:t xml:space="preserve">the body of sound doctrine.  </w:t>
      </w:r>
      <w:r w:rsidR="00FC5E84">
        <w:rPr>
          <w:rFonts w:ascii="Gentium" w:hAnsi="Gentium"/>
          <w:sz w:val="28"/>
          <w:szCs w:val="28"/>
        </w:rPr>
        <w:t>If you look at v7 Paul speaks about the false teachers “</w:t>
      </w:r>
      <w:r w:rsidR="00FC5E84" w:rsidRPr="00FC5E84">
        <w:rPr>
          <w:rFonts w:ascii="Gentium" w:hAnsi="Gentium"/>
          <w:i/>
          <w:sz w:val="28"/>
          <w:szCs w:val="28"/>
        </w:rPr>
        <w:t>desiring to be teachers of the law, without understanding either what they are saying or the things about which they make confident assertions</w:t>
      </w:r>
      <w:r w:rsidR="00FC5E84">
        <w:rPr>
          <w:rFonts w:ascii="Gentium" w:hAnsi="Gentium"/>
          <w:sz w:val="28"/>
          <w:szCs w:val="28"/>
        </w:rPr>
        <w:t>.”  And then in vv8-1</w:t>
      </w:r>
      <w:r w:rsidR="007F6AFC">
        <w:rPr>
          <w:rFonts w:ascii="Gentium" w:hAnsi="Gentium"/>
          <w:sz w:val="28"/>
          <w:szCs w:val="28"/>
        </w:rPr>
        <w:t>7</w:t>
      </w:r>
      <w:r w:rsidR="00FC5E84">
        <w:rPr>
          <w:rFonts w:ascii="Gentium" w:hAnsi="Gentium"/>
          <w:sz w:val="28"/>
          <w:szCs w:val="28"/>
        </w:rPr>
        <w:t xml:space="preserve"> </w:t>
      </w:r>
      <w:r w:rsidR="007F6AFC">
        <w:rPr>
          <w:rFonts w:ascii="Gentium" w:hAnsi="Gentium"/>
          <w:sz w:val="28"/>
          <w:szCs w:val="28"/>
        </w:rPr>
        <w:t xml:space="preserve">he explains </w:t>
      </w:r>
      <w:r w:rsidR="00FC5E84" w:rsidRPr="00B07601">
        <w:rPr>
          <w:rFonts w:ascii="Gentium" w:hAnsi="Gentium"/>
          <w:b/>
          <w:sz w:val="28"/>
          <w:szCs w:val="28"/>
        </w:rPr>
        <w:t>the right use of the law</w:t>
      </w:r>
      <w:r w:rsidR="007F6AFC" w:rsidRPr="00B07601">
        <w:rPr>
          <w:rFonts w:ascii="Gentium" w:hAnsi="Gentium"/>
          <w:b/>
          <w:sz w:val="28"/>
          <w:szCs w:val="28"/>
        </w:rPr>
        <w:t xml:space="preserve"> and the gospel</w:t>
      </w:r>
      <w:r w:rsidR="00FC5E84">
        <w:rPr>
          <w:rFonts w:ascii="Gentium" w:hAnsi="Gentium"/>
          <w:sz w:val="28"/>
          <w:szCs w:val="28"/>
        </w:rPr>
        <w:t>.</w:t>
      </w:r>
      <w:r w:rsidR="007F6AFC">
        <w:rPr>
          <w:rFonts w:ascii="Gentium" w:hAnsi="Gentium"/>
          <w:sz w:val="28"/>
          <w:szCs w:val="28"/>
        </w:rPr>
        <w:t xml:space="preserve">  And </w:t>
      </w:r>
      <w:r w:rsidR="00033171">
        <w:rPr>
          <w:rFonts w:ascii="Gentium" w:hAnsi="Gentium"/>
          <w:sz w:val="28"/>
          <w:szCs w:val="28"/>
        </w:rPr>
        <w:t>he does this by using himself and an example of how the gospel works.  H</w:t>
      </w:r>
      <w:r w:rsidR="007F6AFC">
        <w:rPr>
          <w:rFonts w:ascii="Gentium" w:hAnsi="Gentium"/>
          <w:sz w:val="28"/>
          <w:szCs w:val="28"/>
        </w:rPr>
        <w:t>e calls himself the foremost or worst or chief of sinners</w:t>
      </w:r>
      <w:r w:rsidR="00033171">
        <w:rPr>
          <w:rFonts w:ascii="Gentium" w:hAnsi="Gentium"/>
          <w:sz w:val="28"/>
          <w:szCs w:val="28"/>
        </w:rPr>
        <w:t xml:space="preserve">, and </w:t>
      </w:r>
      <w:r w:rsidR="007F6AFC">
        <w:rPr>
          <w:rFonts w:ascii="Gentium" w:hAnsi="Gentium"/>
          <w:sz w:val="28"/>
          <w:szCs w:val="28"/>
        </w:rPr>
        <w:t>he rejoices that Christ Jesus came into the world to save sinners like him</w:t>
      </w:r>
      <w:r w:rsidR="00033171">
        <w:rPr>
          <w:rFonts w:ascii="Gentium" w:hAnsi="Gentium"/>
          <w:sz w:val="28"/>
          <w:szCs w:val="28"/>
        </w:rPr>
        <w:t xml:space="preserve">.  And as you read this it is as though Paul cannot believe the grace that he has been shown.  And he is so full of thankfulness for Christ and his calling from Christ as an Apostle that the way he lives and what he preaches is all about the gospel.  So we might say that what Paul says here </w:t>
      </w:r>
      <w:r w:rsidR="003A406E">
        <w:rPr>
          <w:rFonts w:ascii="Gentium" w:hAnsi="Gentium"/>
          <w:sz w:val="28"/>
          <w:szCs w:val="28"/>
        </w:rPr>
        <w:t>flavours everything that he says about church government – it is to be gospel government; it is to be Christ-exalting government.  And that is not what characterized the false teachers.</w:t>
      </w:r>
    </w:p>
    <w:p w:rsidR="000E30C3" w:rsidRPr="00FD2D38" w:rsidRDefault="000E30C3" w:rsidP="000E30C3">
      <w:pPr>
        <w:rPr>
          <w:rFonts w:ascii="Gentium" w:hAnsi="Gentium"/>
          <w:b/>
          <w:sz w:val="28"/>
          <w:szCs w:val="28"/>
        </w:rPr>
      </w:pPr>
    </w:p>
    <w:p w:rsidR="00FD2D38" w:rsidRPr="00FD2D38" w:rsidRDefault="00C01A39" w:rsidP="00B23AA9">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w:t>
      </w:r>
      <w:r w:rsidR="006F3FA7">
        <w:rPr>
          <w:rFonts w:ascii="Gentium" w:hAnsi="Gentium"/>
          <w:sz w:val="28"/>
          <w:szCs w:val="28"/>
        </w:rPr>
        <w:t xml:space="preserve">false teaching </w:t>
      </w:r>
      <w:r w:rsidR="00C86679">
        <w:rPr>
          <w:rFonts w:ascii="Gentium" w:hAnsi="Gentium"/>
          <w:sz w:val="28"/>
          <w:szCs w:val="28"/>
        </w:rPr>
        <w:t xml:space="preserve">was and </w:t>
      </w:r>
      <w:r w:rsidR="006F3FA7">
        <w:rPr>
          <w:rFonts w:ascii="Gentium" w:hAnsi="Gentium"/>
          <w:sz w:val="28"/>
          <w:szCs w:val="28"/>
        </w:rPr>
        <w:t xml:space="preserve">is a big </w:t>
      </w:r>
      <w:r w:rsidRPr="00B23AA9">
        <w:rPr>
          <w:rFonts w:ascii="Gentium" w:hAnsi="Gentium"/>
          <w:b/>
          <w:sz w:val="28"/>
          <w:szCs w:val="28"/>
        </w:rPr>
        <w:t>problem</w:t>
      </w:r>
      <w:r>
        <w:rPr>
          <w:rFonts w:ascii="Gentium" w:hAnsi="Gentium"/>
          <w:sz w:val="28"/>
          <w:szCs w:val="28"/>
        </w:rPr>
        <w:t xml:space="preserve"> in the church, </w:t>
      </w:r>
      <w:r w:rsidR="00C86679">
        <w:rPr>
          <w:rFonts w:ascii="Gentium" w:hAnsi="Gentium"/>
          <w:sz w:val="28"/>
          <w:szCs w:val="28"/>
        </w:rPr>
        <w:t xml:space="preserve">and </w:t>
      </w:r>
      <w:r w:rsidR="00186ADB">
        <w:rPr>
          <w:rFonts w:ascii="Gentium" w:hAnsi="Gentium"/>
          <w:sz w:val="28"/>
          <w:szCs w:val="28"/>
        </w:rPr>
        <w:t>it</w:t>
      </w:r>
      <w:r>
        <w:rPr>
          <w:rFonts w:ascii="Gentium" w:hAnsi="Gentium"/>
          <w:sz w:val="28"/>
          <w:szCs w:val="28"/>
        </w:rPr>
        <w:t xml:space="preserve"> is only </w:t>
      </w:r>
      <w:r w:rsidR="00B23AA9">
        <w:rPr>
          <w:rFonts w:ascii="Gentium" w:hAnsi="Gentium"/>
          <w:sz w:val="28"/>
          <w:szCs w:val="28"/>
        </w:rPr>
        <w:t xml:space="preserve">remedied </w:t>
      </w:r>
      <w:r w:rsidR="00C86679">
        <w:rPr>
          <w:rFonts w:ascii="Gentium" w:hAnsi="Gentium"/>
          <w:sz w:val="28"/>
          <w:szCs w:val="28"/>
        </w:rPr>
        <w:t>by</w:t>
      </w:r>
      <w:r>
        <w:rPr>
          <w:rFonts w:ascii="Gentium" w:hAnsi="Gentium"/>
          <w:sz w:val="28"/>
          <w:szCs w:val="28"/>
        </w:rPr>
        <w:t xml:space="preserve"> the gospel of God’s grace in Christ</w:t>
      </w:r>
      <w:r w:rsidR="00B23AA9">
        <w:rPr>
          <w:rFonts w:ascii="Gentium" w:hAnsi="Gentium"/>
          <w:sz w:val="28"/>
          <w:szCs w:val="28"/>
        </w:rPr>
        <w:t>, preached and taught by the officers that Christ gives to the church.</w:t>
      </w:r>
      <w:r>
        <w:rPr>
          <w:rFonts w:ascii="Gentium" w:hAnsi="Gentium"/>
          <w:sz w:val="28"/>
          <w:szCs w:val="28"/>
        </w:rPr>
        <w:t xml:space="preserve"> </w:t>
      </w:r>
      <w:r w:rsidR="00B23AA9">
        <w:rPr>
          <w:rFonts w:ascii="Gentium" w:hAnsi="Gentium"/>
          <w:sz w:val="28"/>
          <w:szCs w:val="28"/>
        </w:rPr>
        <w:t xml:space="preserve"> But secondly, from 1:18-2:15, we see </w:t>
      </w:r>
      <w:r w:rsidR="00FD2D38" w:rsidRPr="00B23AA9">
        <w:rPr>
          <w:rFonts w:ascii="Gentium" w:hAnsi="Gentium"/>
          <w:b/>
          <w:caps/>
          <w:sz w:val="28"/>
          <w:szCs w:val="28"/>
        </w:rPr>
        <w:t>Instruction</w:t>
      </w:r>
      <w:r w:rsidR="000E30C3">
        <w:rPr>
          <w:rFonts w:ascii="Gentium" w:hAnsi="Gentium"/>
          <w:sz w:val="28"/>
          <w:szCs w:val="28"/>
        </w:rPr>
        <w:t xml:space="preserve"> </w:t>
      </w:r>
      <w:r w:rsidRPr="00B23AA9">
        <w:rPr>
          <w:rFonts w:ascii="Gentium" w:hAnsi="Gentium"/>
          <w:i/>
          <w:sz w:val="28"/>
          <w:szCs w:val="28"/>
        </w:rPr>
        <w:t>for</w:t>
      </w:r>
      <w:r>
        <w:rPr>
          <w:rFonts w:ascii="Gentium" w:hAnsi="Gentium"/>
          <w:sz w:val="28"/>
          <w:szCs w:val="28"/>
        </w:rPr>
        <w:t xml:space="preserve"> the church</w:t>
      </w:r>
      <w:r w:rsidR="00B23AA9">
        <w:rPr>
          <w:rFonts w:ascii="Gentium" w:hAnsi="Gentium"/>
          <w:sz w:val="28"/>
          <w:szCs w:val="28"/>
        </w:rPr>
        <w:t>.</w:t>
      </w:r>
    </w:p>
    <w:p w:rsidR="00186ADB" w:rsidRPr="00186ADB" w:rsidRDefault="00186ADB" w:rsidP="00186ADB">
      <w:pPr>
        <w:rPr>
          <w:rFonts w:ascii="Gentium" w:hAnsi="Gentium"/>
          <w:b/>
          <w:sz w:val="28"/>
          <w:szCs w:val="28"/>
        </w:rPr>
      </w:pPr>
    </w:p>
    <w:p w:rsidR="001E2635" w:rsidRPr="001E2635" w:rsidRDefault="001E2635" w:rsidP="00FD2D38">
      <w:pPr>
        <w:numPr>
          <w:ilvl w:val="1"/>
          <w:numId w:val="4"/>
        </w:numPr>
        <w:rPr>
          <w:rFonts w:ascii="Gentium" w:hAnsi="Gentium"/>
          <w:b/>
          <w:sz w:val="28"/>
          <w:szCs w:val="28"/>
        </w:rPr>
      </w:pPr>
      <w:r>
        <w:rPr>
          <w:rFonts w:ascii="Gentium" w:hAnsi="Gentium"/>
          <w:sz w:val="28"/>
          <w:szCs w:val="28"/>
        </w:rPr>
        <w:t xml:space="preserve">And </w:t>
      </w:r>
      <w:r w:rsidR="00C86679">
        <w:rPr>
          <w:rFonts w:ascii="Gentium" w:hAnsi="Gentium"/>
          <w:sz w:val="28"/>
          <w:szCs w:val="28"/>
        </w:rPr>
        <w:t xml:space="preserve">first off, </w:t>
      </w:r>
      <w:r>
        <w:rPr>
          <w:rFonts w:ascii="Gentium" w:hAnsi="Gentium"/>
          <w:sz w:val="28"/>
          <w:szCs w:val="28"/>
        </w:rPr>
        <w:t xml:space="preserve">it is important that we understand that what is said here and in ch. 3 is instruction </w:t>
      </w:r>
      <w:r w:rsidRPr="006F3FA7">
        <w:rPr>
          <w:rFonts w:ascii="Gentium" w:hAnsi="Gentium"/>
          <w:b/>
          <w:sz w:val="28"/>
          <w:szCs w:val="28"/>
        </w:rPr>
        <w:t xml:space="preserve">about </w:t>
      </w:r>
      <w:r w:rsidR="00E96C22" w:rsidRPr="006F3FA7">
        <w:rPr>
          <w:rFonts w:ascii="Gentium" w:hAnsi="Gentium"/>
          <w:b/>
          <w:sz w:val="28"/>
          <w:szCs w:val="28"/>
        </w:rPr>
        <w:t xml:space="preserve">office in the church and </w:t>
      </w:r>
      <w:r w:rsidRPr="006F3FA7">
        <w:rPr>
          <w:rFonts w:ascii="Gentium" w:hAnsi="Gentium"/>
          <w:b/>
          <w:sz w:val="28"/>
          <w:szCs w:val="28"/>
        </w:rPr>
        <w:t>public worship</w:t>
      </w:r>
      <w:r>
        <w:rPr>
          <w:rFonts w:ascii="Gentium" w:hAnsi="Gentium"/>
          <w:sz w:val="28"/>
          <w:szCs w:val="28"/>
        </w:rPr>
        <w:t>.  At the end of this section, Paul says, “</w:t>
      </w:r>
      <w:r w:rsidRPr="00E96C22">
        <w:rPr>
          <w:rFonts w:ascii="Gentium" w:hAnsi="Gentium"/>
          <w:i/>
          <w:sz w:val="28"/>
          <w:lang w:val="en-US" w:eastAsia="en-NZ" w:bidi="he-IL"/>
        </w:rPr>
        <w:t>I am writing these things to you so that</w:t>
      </w:r>
      <w:r w:rsidR="00E96C22" w:rsidRPr="00E96C22">
        <w:rPr>
          <w:rFonts w:ascii="Gentium" w:hAnsi="Gentium"/>
          <w:i/>
          <w:sz w:val="28"/>
          <w:lang w:val="en-US" w:eastAsia="en-NZ" w:bidi="he-IL"/>
        </w:rPr>
        <w:t xml:space="preserve"> … </w:t>
      </w:r>
      <w:r w:rsidRPr="00E96C22">
        <w:rPr>
          <w:rFonts w:ascii="Gentium" w:hAnsi="Gentium"/>
          <w:i/>
          <w:sz w:val="28"/>
          <w:lang w:val="en-US" w:eastAsia="en-NZ" w:bidi="he-IL"/>
        </w:rPr>
        <w:t>you may know how one ought to behave in the household of God</w:t>
      </w:r>
      <w:r w:rsidR="00E96C22">
        <w:rPr>
          <w:rFonts w:ascii="Gentium" w:hAnsi="Gentium"/>
          <w:sz w:val="28"/>
          <w:lang w:val="en-US" w:eastAsia="en-NZ" w:bidi="he-IL"/>
        </w:rPr>
        <w:t xml:space="preserve">.”  These words are not </w:t>
      </w:r>
      <w:r w:rsidR="002157E0">
        <w:rPr>
          <w:rFonts w:ascii="Gentium" w:hAnsi="Gentium"/>
          <w:sz w:val="28"/>
          <w:lang w:val="en-US" w:eastAsia="en-NZ" w:bidi="he-IL"/>
        </w:rPr>
        <w:t xml:space="preserve">universal words </w:t>
      </w:r>
      <w:r w:rsidR="00E96C22">
        <w:rPr>
          <w:rFonts w:ascii="Gentium" w:hAnsi="Gentium"/>
          <w:sz w:val="28"/>
          <w:lang w:val="en-US" w:eastAsia="en-NZ" w:bidi="he-IL"/>
        </w:rPr>
        <w:t>for home and work and school, they are about church office and worship.</w:t>
      </w:r>
    </w:p>
    <w:p w:rsidR="00E96C22" w:rsidRPr="00E96C22" w:rsidRDefault="00E96C22" w:rsidP="00E96C22">
      <w:pPr>
        <w:rPr>
          <w:rFonts w:ascii="Gentium" w:hAnsi="Gentium"/>
          <w:b/>
          <w:sz w:val="28"/>
          <w:szCs w:val="28"/>
        </w:rPr>
      </w:pPr>
    </w:p>
    <w:p w:rsidR="00186ADB" w:rsidRPr="00186ADB" w:rsidRDefault="003B3954" w:rsidP="0094296F">
      <w:pPr>
        <w:numPr>
          <w:ilvl w:val="1"/>
          <w:numId w:val="4"/>
        </w:numPr>
        <w:rPr>
          <w:rFonts w:ascii="Gentium" w:hAnsi="Gentium"/>
          <w:b/>
          <w:sz w:val="28"/>
          <w:szCs w:val="28"/>
        </w:rPr>
      </w:pPr>
      <w:r w:rsidRPr="00770783">
        <w:rPr>
          <w:rFonts w:ascii="Gentium" w:hAnsi="Gentium"/>
          <w:sz w:val="28"/>
          <w:szCs w:val="28"/>
        </w:rPr>
        <w:t xml:space="preserve">And </w:t>
      </w:r>
      <w:r w:rsidR="00E96C22" w:rsidRPr="00770783">
        <w:rPr>
          <w:rFonts w:ascii="Gentium" w:hAnsi="Gentium"/>
          <w:sz w:val="28"/>
          <w:szCs w:val="28"/>
        </w:rPr>
        <w:t>th</w:t>
      </w:r>
      <w:r w:rsidR="0094296F" w:rsidRPr="00770783">
        <w:rPr>
          <w:rFonts w:ascii="Gentium" w:hAnsi="Gentium"/>
          <w:sz w:val="28"/>
          <w:szCs w:val="28"/>
        </w:rPr>
        <w:t xml:space="preserve">is comes through also in that the words </w:t>
      </w:r>
      <w:r w:rsidR="00E96C22" w:rsidRPr="00770783">
        <w:rPr>
          <w:rFonts w:ascii="Gentium" w:hAnsi="Gentium"/>
          <w:sz w:val="28"/>
          <w:szCs w:val="28"/>
        </w:rPr>
        <w:t xml:space="preserve">come </w:t>
      </w:r>
      <w:r w:rsidRPr="00770783">
        <w:rPr>
          <w:rFonts w:ascii="Gentium" w:hAnsi="Gentium"/>
          <w:sz w:val="28"/>
          <w:szCs w:val="28"/>
        </w:rPr>
        <w:t xml:space="preserve">in the form of a </w:t>
      </w:r>
      <w:r w:rsidRPr="00770783">
        <w:rPr>
          <w:rFonts w:ascii="Gentium" w:hAnsi="Gentium"/>
          <w:b/>
          <w:sz w:val="28"/>
          <w:szCs w:val="28"/>
        </w:rPr>
        <w:t>charge</w:t>
      </w:r>
      <w:r w:rsidRPr="00770783">
        <w:rPr>
          <w:rFonts w:ascii="Gentium" w:hAnsi="Gentium"/>
          <w:sz w:val="28"/>
          <w:szCs w:val="28"/>
        </w:rPr>
        <w:t xml:space="preserve">.  </w:t>
      </w:r>
      <w:r w:rsidR="00186ADB">
        <w:rPr>
          <w:rFonts w:ascii="Gentium" w:hAnsi="Gentium"/>
          <w:sz w:val="28"/>
          <w:szCs w:val="28"/>
        </w:rPr>
        <w:t xml:space="preserve">Have you ever been given a charge?  </w:t>
      </w:r>
      <w:r w:rsidR="00C86679">
        <w:rPr>
          <w:rFonts w:ascii="Gentium" w:hAnsi="Gentium"/>
          <w:sz w:val="28"/>
          <w:szCs w:val="28"/>
        </w:rPr>
        <w:t xml:space="preserve">A charge is </w:t>
      </w:r>
      <w:r w:rsidR="0084508B">
        <w:rPr>
          <w:rFonts w:ascii="Gentium" w:hAnsi="Gentium"/>
          <w:sz w:val="28"/>
          <w:szCs w:val="28"/>
        </w:rPr>
        <w:t xml:space="preserve">words about official duties/instructions </w:t>
      </w:r>
      <w:r w:rsidR="007178D4">
        <w:rPr>
          <w:rFonts w:ascii="Gentium" w:hAnsi="Gentium"/>
          <w:sz w:val="28"/>
          <w:szCs w:val="28"/>
        </w:rPr>
        <w:t xml:space="preserve">from a senior to a junior.  </w:t>
      </w:r>
      <w:r w:rsidR="0084508B">
        <w:rPr>
          <w:rFonts w:ascii="Gentium" w:hAnsi="Gentium"/>
          <w:sz w:val="28"/>
          <w:szCs w:val="28"/>
        </w:rPr>
        <w:t xml:space="preserve">Office-bearer ordination.  </w:t>
      </w:r>
      <w:r w:rsidR="007178D4">
        <w:rPr>
          <w:rFonts w:ascii="Gentium" w:hAnsi="Gentium"/>
          <w:sz w:val="28"/>
          <w:szCs w:val="28"/>
        </w:rPr>
        <w:t>So Paul</w:t>
      </w:r>
      <w:r w:rsidR="008972B4" w:rsidRPr="00770783">
        <w:rPr>
          <w:rFonts w:ascii="Gentium" w:hAnsi="Gentium"/>
          <w:sz w:val="28"/>
          <w:szCs w:val="28"/>
        </w:rPr>
        <w:t xml:space="preserve"> gives </w:t>
      </w:r>
      <w:r w:rsidRPr="00770783">
        <w:rPr>
          <w:rFonts w:ascii="Gentium" w:hAnsi="Gentium"/>
          <w:sz w:val="28"/>
          <w:szCs w:val="28"/>
        </w:rPr>
        <w:t xml:space="preserve">Timothy </w:t>
      </w:r>
      <w:r w:rsidR="007178D4">
        <w:rPr>
          <w:rFonts w:ascii="Gentium" w:hAnsi="Gentium"/>
          <w:sz w:val="28"/>
          <w:szCs w:val="28"/>
        </w:rPr>
        <w:t xml:space="preserve">this charge, and he surely expected Timothy to pass it on to the other elders and deacons.  </w:t>
      </w:r>
      <w:r w:rsidR="0084508B">
        <w:rPr>
          <w:rFonts w:ascii="Gentium" w:hAnsi="Gentium"/>
          <w:sz w:val="28"/>
          <w:szCs w:val="28"/>
        </w:rPr>
        <w:t xml:space="preserve">And that means that </w:t>
      </w:r>
      <w:r w:rsidR="007178D4">
        <w:rPr>
          <w:rFonts w:ascii="Gentium" w:hAnsi="Gentium"/>
          <w:sz w:val="28"/>
          <w:szCs w:val="28"/>
        </w:rPr>
        <w:t xml:space="preserve">a lot of what is to follow is for church officers.  </w:t>
      </w:r>
    </w:p>
    <w:p w:rsidR="00186ADB" w:rsidRDefault="00186ADB" w:rsidP="00186ADB">
      <w:pPr>
        <w:pStyle w:val="ListParagraph"/>
        <w:rPr>
          <w:rFonts w:ascii="Gentium" w:hAnsi="Gentium"/>
          <w:sz w:val="28"/>
          <w:szCs w:val="28"/>
        </w:rPr>
      </w:pPr>
    </w:p>
    <w:p w:rsidR="003B3954" w:rsidRPr="0084508B" w:rsidRDefault="003B3954" w:rsidP="0084508B">
      <w:pPr>
        <w:numPr>
          <w:ilvl w:val="1"/>
          <w:numId w:val="4"/>
        </w:numPr>
        <w:rPr>
          <w:rFonts w:ascii="Gentium" w:hAnsi="Gentium"/>
          <w:b/>
          <w:sz w:val="28"/>
          <w:szCs w:val="28"/>
        </w:rPr>
      </w:pPr>
      <w:r w:rsidRPr="00770783">
        <w:rPr>
          <w:rFonts w:ascii="Gentium" w:hAnsi="Gentium"/>
          <w:sz w:val="28"/>
          <w:szCs w:val="28"/>
        </w:rPr>
        <w:t xml:space="preserve">And </w:t>
      </w:r>
      <w:r w:rsidR="0094296F" w:rsidRPr="00770783">
        <w:rPr>
          <w:rFonts w:ascii="Gentium" w:hAnsi="Gentium"/>
          <w:sz w:val="28"/>
          <w:szCs w:val="28"/>
        </w:rPr>
        <w:t xml:space="preserve">notice </w:t>
      </w:r>
      <w:r w:rsidRPr="00770783">
        <w:rPr>
          <w:rFonts w:ascii="Gentium" w:hAnsi="Gentium"/>
          <w:sz w:val="28"/>
          <w:szCs w:val="28"/>
        </w:rPr>
        <w:t xml:space="preserve">from the end of v18 that </w:t>
      </w:r>
      <w:r w:rsidR="0094296F" w:rsidRPr="00770783">
        <w:rPr>
          <w:rFonts w:ascii="Gentium" w:hAnsi="Gentium"/>
          <w:sz w:val="28"/>
          <w:szCs w:val="28"/>
        </w:rPr>
        <w:t xml:space="preserve">the work of the officers </w:t>
      </w:r>
      <w:r w:rsidRPr="00770783">
        <w:rPr>
          <w:rFonts w:ascii="Gentium" w:hAnsi="Gentium"/>
          <w:sz w:val="28"/>
          <w:szCs w:val="28"/>
        </w:rPr>
        <w:t>is described as “</w:t>
      </w:r>
      <w:r w:rsidR="000E30C3" w:rsidRPr="00770783">
        <w:rPr>
          <w:rFonts w:ascii="Gentium" w:hAnsi="Gentium"/>
          <w:b/>
          <w:i/>
          <w:sz w:val="28"/>
          <w:szCs w:val="28"/>
        </w:rPr>
        <w:t>good warfare</w:t>
      </w:r>
      <w:r w:rsidR="000E30C3" w:rsidRPr="00770783">
        <w:rPr>
          <w:rFonts w:ascii="Gentium" w:hAnsi="Gentium"/>
          <w:sz w:val="28"/>
          <w:szCs w:val="28"/>
        </w:rPr>
        <w:t>.</w:t>
      </w:r>
      <w:r w:rsidRPr="00770783">
        <w:rPr>
          <w:rFonts w:ascii="Gentium" w:hAnsi="Gentium"/>
          <w:sz w:val="28"/>
          <w:szCs w:val="28"/>
        </w:rPr>
        <w:t>”</w:t>
      </w:r>
      <w:r w:rsidR="000E30C3" w:rsidRPr="00770783">
        <w:rPr>
          <w:rFonts w:ascii="Gentium" w:hAnsi="Gentium"/>
          <w:sz w:val="28"/>
          <w:szCs w:val="28"/>
        </w:rPr>
        <w:t xml:space="preserve">  </w:t>
      </w:r>
      <w:r w:rsidR="00186ADB">
        <w:rPr>
          <w:rFonts w:ascii="Gentium" w:hAnsi="Gentium"/>
          <w:sz w:val="28"/>
          <w:szCs w:val="28"/>
        </w:rPr>
        <w:t>And just that term is very instructive.</w:t>
      </w:r>
      <w:r w:rsidR="0084508B">
        <w:rPr>
          <w:rFonts w:ascii="Gentium" w:hAnsi="Gentium"/>
          <w:b/>
          <w:sz w:val="28"/>
          <w:szCs w:val="28"/>
        </w:rPr>
        <w:t xml:space="preserve">  </w:t>
      </w:r>
      <w:r w:rsidR="00186ADB" w:rsidRPr="0084508B">
        <w:rPr>
          <w:rFonts w:ascii="Gentium" w:hAnsi="Gentium"/>
          <w:sz w:val="28"/>
          <w:szCs w:val="28"/>
        </w:rPr>
        <w:t>I</w:t>
      </w:r>
      <w:r w:rsidRPr="0084508B">
        <w:rPr>
          <w:rFonts w:ascii="Gentium" w:hAnsi="Gentium"/>
          <w:sz w:val="28"/>
          <w:szCs w:val="28"/>
        </w:rPr>
        <w:t xml:space="preserve">n </w:t>
      </w:r>
      <w:r w:rsidRPr="0084508B">
        <w:rPr>
          <w:rFonts w:ascii="Gentium" w:hAnsi="Gentium"/>
          <w:b/>
          <w:sz w:val="28"/>
          <w:szCs w:val="28"/>
        </w:rPr>
        <w:t>2 Timothy 2</w:t>
      </w:r>
      <w:r w:rsidRPr="0084508B">
        <w:rPr>
          <w:rFonts w:ascii="Gentium" w:hAnsi="Gentium"/>
          <w:sz w:val="28"/>
          <w:szCs w:val="28"/>
        </w:rPr>
        <w:t>, alongside the imagery of an Olympic athlete and a hard-working farmer, Paul calls Timothy to work like a good soldier.</w:t>
      </w:r>
      <w:r w:rsidR="00186ADB" w:rsidRPr="0084508B">
        <w:rPr>
          <w:rFonts w:ascii="Gentium" w:hAnsi="Gentium"/>
          <w:sz w:val="28"/>
          <w:szCs w:val="28"/>
        </w:rPr>
        <w:t xml:space="preserve">  Why</w:t>
      </w:r>
      <w:r w:rsidR="0084508B">
        <w:rPr>
          <w:rFonts w:ascii="Gentium" w:hAnsi="Gentium"/>
          <w:sz w:val="28"/>
          <w:szCs w:val="28"/>
        </w:rPr>
        <w:t xml:space="preserve">  does he use this language</w:t>
      </w:r>
      <w:r w:rsidR="00186ADB" w:rsidRPr="0084508B">
        <w:rPr>
          <w:rFonts w:ascii="Gentium" w:hAnsi="Gentium"/>
          <w:sz w:val="28"/>
          <w:szCs w:val="28"/>
        </w:rPr>
        <w:t>?</w:t>
      </w:r>
    </w:p>
    <w:p w:rsidR="007F7366" w:rsidRPr="007178D4" w:rsidRDefault="00186ADB" w:rsidP="003B3954">
      <w:pPr>
        <w:numPr>
          <w:ilvl w:val="2"/>
          <w:numId w:val="4"/>
        </w:numPr>
        <w:rPr>
          <w:rFonts w:ascii="Gentium" w:hAnsi="Gentium"/>
          <w:b/>
          <w:sz w:val="28"/>
          <w:szCs w:val="28"/>
        </w:rPr>
      </w:pPr>
      <w:r>
        <w:rPr>
          <w:rFonts w:ascii="Gentium" w:hAnsi="Gentium" w:cs="Gentium"/>
          <w:bCs/>
          <w:sz w:val="28"/>
          <w:lang w:val="en-US" w:eastAsia="en-NZ" w:bidi="he-IL"/>
        </w:rPr>
        <w:t xml:space="preserve">Well, </w:t>
      </w:r>
      <w:r w:rsidR="000E30C3" w:rsidRPr="007178D4">
        <w:rPr>
          <w:rFonts w:ascii="Gentium" w:hAnsi="Gentium" w:cs="Gentium"/>
          <w:b/>
          <w:bCs/>
          <w:sz w:val="28"/>
          <w:lang w:val="en-US" w:eastAsia="en-NZ" w:bidi="he-IL"/>
        </w:rPr>
        <w:t>Ephesians 6:10-12</w:t>
      </w:r>
      <w:r w:rsidR="007178D4" w:rsidRPr="007178D4">
        <w:rPr>
          <w:rFonts w:ascii="Gentium" w:hAnsi="Gentium" w:cs="Gentium"/>
          <w:b/>
          <w:bCs/>
          <w:sz w:val="28"/>
          <w:lang w:val="en-US" w:eastAsia="en-NZ" w:bidi="he-IL"/>
        </w:rPr>
        <w:t xml:space="preserve"> </w:t>
      </w:r>
      <w:r w:rsidR="007178D4" w:rsidRPr="007178D4">
        <w:rPr>
          <w:rFonts w:ascii="Gentium" w:hAnsi="Gentium" w:cs="Gentium"/>
          <w:bCs/>
          <w:sz w:val="28"/>
          <w:lang w:val="en-US" w:eastAsia="en-NZ" w:bidi="he-IL"/>
        </w:rPr>
        <w:t>says that</w:t>
      </w:r>
      <w:r w:rsidR="007178D4" w:rsidRPr="007178D4">
        <w:rPr>
          <w:rFonts w:ascii="Gentium" w:hAnsi="Gentium" w:cs="Gentium"/>
          <w:b/>
          <w:bCs/>
          <w:sz w:val="28"/>
          <w:lang w:val="en-US" w:eastAsia="en-NZ" w:bidi="he-IL"/>
        </w:rPr>
        <w:t xml:space="preserve"> </w:t>
      </w:r>
      <w:r w:rsidRPr="00186ADB">
        <w:rPr>
          <w:rFonts w:ascii="Gentium" w:hAnsi="Gentium" w:cs="Gentium"/>
          <w:bCs/>
          <w:sz w:val="28"/>
          <w:lang w:val="en-US" w:eastAsia="en-NZ" w:bidi="he-IL"/>
        </w:rPr>
        <w:t>all</w:t>
      </w:r>
      <w:r>
        <w:rPr>
          <w:rFonts w:ascii="Gentium" w:hAnsi="Gentium" w:cs="Gentium"/>
          <w:b/>
          <w:bCs/>
          <w:sz w:val="28"/>
          <w:lang w:val="en-US" w:eastAsia="en-NZ" w:bidi="he-IL"/>
        </w:rPr>
        <w:t xml:space="preserve"> </w:t>
      </w:r>
      <w:r>
        <w:rPr>
          <w:rFonts w:ascii="Gentium" w:hAnsi="Gentium" w:cs="Gentium"/>
          <w:bCs/>
          <w:sz w:val="28"/>
          <w:lang w:val="en-US" w:eastAsia="en-NZ" w:bidi="he-IL"/>
        </w:rPr>
        <w:t xml:space="preserve">believers </w:t>
      </w:r>
      <w:r w:rsidR="007178D4" w:rsidRPr="007178D4">
        <w:rPr>
          <w:rFonts w:ascii="Gentium" w:hAnsi="Gentium" w:cs="Gentium"/>
          <w:bCs/>
          <w:sz w:val="28"/>
          <w:lang w:val="en-US" w:eastAsia="en-NZ" w:bidi="he-IL"/>
        </w:rPr>
        <w:t>battle with “</w:t>
      </w:r>
      <w:r w:rsidR="000E30C3" w:rsidRPr="007178D4">
        <w:rPr>
          <w:rFonts w:ascii="Gentium" w:hAnsi="Gentium"/>
          <w:i/>
          <w:sz w:val="28"/>
          <w:lang w:val="en-US" w:eastAsia="en-NZ" w:bidi="he-IL"/>
        </w:rPr>
        <w:t>the spiritual forces of evil in the heavenly places</w:t>
      </w:r>
      <w:r w:rsidR="000E30C3" w:rsidRPr="007178D4">
        <w:rPr>
          <w:rFonts w:ascii="Gentium" w:hAnsi="Gentium"/>
          <w:sz w:val="28"/>
          <w:lang w:val="en-US" w:eastAsia="en-NZ" w:bidi="he-IL"/>
        </w:rPr>
        <w:t>.”</w:t>
      </w:r>
      <w:r w:rsidR="003B3954" w:rsidRPr="007178D4">
        <w:rPr>
          <w:rFonts w:ascii="Gentium" w:hAnsi="Gentium"/>
          <w:sz w:val="28"/>
          <w:lang w:val="en-US" w:eastAsia="en-NZ" w:bidi="he-IL"/>
        </w:rPr>
        <w:t xml:space="preserve">  </w:t>
      </w:r>
      <w:r w:rsidR="007178D4">
        <w:rPr>
          <w:rFonts w:ascii="Gentium" w:hAnsi="Gentium"/>
          <w:sz w:val="28"/>
          <w:lang w:val="en-US" w:eastAsia="en-NZ" w:bidi="he-IL"/>
        </w:rPr>
        <w:t>And t</w:t>
      </w:r>
      <w:r w:rsidR="003B3954" w:rsidRPr="007178D4">
        <w:rPr>
          <w:rFonts w:ascii="Gentium" w:hAnsi="Gentium"/>
          <w:sz w:val="28"/>
          <w:lang w:val="en-US" w:eastAsia="en-NZ" w:bidi="he-IL"/>
        </w:rPr>
        <w:t xml:space="preserve">he Bible </w:t>
      </w:r>
      <w:r w:rsidR="0084508B">
        <w:rPr>
          <w:rFonts w:ascii="Gentium" w:hAnsi="Gentium"/>
          <w:sz w:val="28"/>
          <w:lang w:val="en-US" w:eastAsia="en-NZ" w:bidi="he-IL"/>
        </w:rPr>
        <w:t xml:space="preserve">also </w:t>
      </w:r>
      <w:r w:rsidR="003B3954" w:rsidRPr="007178D4">
        <w:rPr>
          <w:rFonts w:ascii="Gentium" w:hAnsi="Gentium"/>
          <w:sz w:val="28"/>
          <w:lang w:val="en-US" w:eastAsia="en-NZ" w:bidi="he-IL"/>
        </w:rPr>
        <w:t xml:space="preserve">makes it clear that there are ranks in the angelic realm and in the demonic realm.  So if </w:t>
      </w:r>
      <w:r w:rsidR="007178D4">
        <w:rPr>
          <w:rFonts w:ascii="Gentium" w:hAnsi="Gentium"/>
          <w:sz w:val="28"/>
          <w:lang w:val="en-US" w:eastAsia="en-NZ" w:bidi="he-IL"/>
        </w:rPr>
        <w:t>it t</w:t>
      </w:r>
      <w:r w:rsidR="003B3954" w:rsidRPr="007178D4">
        <w:rPr>
          <w:rFonts w:ascii="Gentium" w:hAnsi="Gentium"/>
          <w:sz w:val="28"/>
          <w:lang w:val="en-US" w:eastAsia="en-NZ" w:bidi="he-IL"/>
        </w:rPr>
        <w:t xml:space="preserve">here is </w:t>
      </w:r>
      <w:r w:rsidR="007178D4">
        <w:rPr>
          <w:rFonts w:ascii="Gentium" w:hAnsi="Gentium"/>
          <w:sz w:val="28"/>
          <w:lang w:val="en-US" w:eastAsia="en-NZ" w:bidi="he-IL"/>
        </w:rPr>
        <w:t xml:space="preserve">perhaps </w:t>
      </w:r>
      <w:r w:rsidR="003B3954" w:rsidRPr="007178D4">
        <w:rPr>
          <w:rFonts w:ascii="Gentium" w:hAnsi="Gentium"/>
          <w:sz w:val="28"/>
          <w:lang w:val="en-US" w:eastAsia="en-NZ" w:bidi="he-IL"/>
        </w:rPr>
        <w:t xml:space="preserve">a ‘lowly private’ </w:t>
      </w:r>
      <w:r w:rsidR="00770783" w:rsidRPr="007178D4">
        <w:rPr>
          <w:rFonts w:ascii="Gentium" w:hAnsi="Gentium"/>
          <w:sz w:val="28"/>
          <w:lang w:val="en-US" w:eastAsia="en-NZ" w:bidi="he-IL"/>
        </w:rPr>
        <w:t xml:space="preserve">demon </w:t>
      </w:r>
      <w:r w:rsidR="003B3954" w:rsidRPr="007178D4">
        <w:rPr>
          <w:rFonts w:ascii="Gentium" w:hAnsi="Gentium"/>
          <w:sz w:val="28"/>
          <w:lang w:val="en-US" w:eastAsia="en-NZ" w:bidi="he-IL"/>
        </w:rPr>
        <w:t>assigned to tempt your average church member</w:t>
      </w:r>
      <w:r w:rsidR="007178D4">
        <w:rPr>
          <w:rFonts w:ascii="Gentium" w:hAnsi="Gentium"/>
          <w:sz w:val="28"/>
          <w:lang w:val="en-US" w:eastAsia="en-NZ" w:bidi="he-IL"/>
        </w:rPr>
        <w:t>,</w:t>
      </w:r>
      <w:r w:rsidR="003B3954" w:rsidRPr="007178D4">
        <w:rPr>
          <w:rFonts w:ascii="Gentium" w:hAnsi="Gentium"/>
          <w:sz w:val="28"/>
          <w:lang w:val="en-US" w:eastAsia="en-NZ" w:bidi="he-IL"/>
        </w:rPr>
        <w:t xml:space="preserve"> then </w:t>
      </w:r>
      <w:r w:rsidR="00A70146" w:rsidRPr="007178D4">
        <w:rPr>
          <w:rFonts w:ascii="Gentium" w:hAnsi="Gentium"/>
          <w:sz w:val="28"/>
          <w:lang w:val="en-US" w:eastAsia="en-NZ" w:bidi="he-IL"/>
        </w:rPr>
        <w:t xml:space="preserve">there is probably </w:t>
      </w:r>
      <w:r w:rsidR="003B3954" w:rsidRPr="007178D4">
        <w:rPr>
          <w:rFonts w:ascii="Gentium" w:hAnsi="Gentium"/>
          <w:sz w:val="28"/>
          <w:lang w:val="en-US" w:eastAsia="en-NZ" w:bidi="he-IL"/>
        </w:rPr>
        <w:t xml:space="preserve">a </w:t>
      </w:r>
      <w:r w:rsidR="00FD5860" w:rsidRPr="007178D4">
        <w:rPr>
          <w:rFonts w:ascii="Gentium" w:hAnsi="Gentium"/>
          <w:sz w:val="28"/>
          <w:lang w:val="en-US" w:eastAsia="en-NZ" w:bidi="he-IL"/>
        </w:rPr>
        <w:t xml:space="preserve">lieutenant assigned to </w:t>
      </w:r>
      <w:r w:rsidR="007F7366" w:rsidRPr="007178D4">
        <w:rPr>
          <w:rFonts w:ascii="Gentium" w:hAnsi="Gentium"/>
          <w:sz w:val="28"/>
          <w:lang w:val="en-US" w:eastAsia="en-NZ" w:bidi="he-IL"/>
        </w:rPr>
        <w:t>tempt each office-bearer</w:t>
      </w:r>
      <w:r w:rsidR="007178D4">
        <w:rPr>
          <w:rFonts w:ascii="Gentium" w:hAnsi="Gentium"/>
          <w:sz w:val="28"/>
          <w:lang w:val="en-US" w:eastAsia="en-NZ" w:bidi="he-IL"/>
        </w:rPr>
        <w:t>,</w:t>
      </w:r>
      <w:r w:rsidR="007F7366" w:rsidRPr="007178D4">
        <w:rPr>
          <w:rFonts w:ascii="Gentium" w:hAnsi="Gentium"/>
          <w:sz w:val="28"/>
          <w:lang w:val="en-US" w:eastAsia="en-NZ" w:bidi="he-IL"/>
        </w:rPr>
        <w:t xml:space="preserve"> and maybe a captain assigned to </w:t>
      </w:r>
      <w:r w:rsidR="007F7366" w:rsidRPr="007178D4">
        <w:rPr>
          <w:rFonts w:ascii="Gentium" w:hAnsi="Gentium"/>
          <w:sz w:val="28"/>
          <w:lang w:val="en-US" w:eastAsia="en-NZ" w:bidi="he-IL"/>
        </w:rPr>
        <w:lastRenderedPageBreak/>
        <w:t>each congregation.</w:t>
      </w:r>
      <w:r w:rsidR="00D702AA" w:rsidRPr="007178D4">
        <w:rPr>
          <w:rFonts w:ascii="Gentium" w:hAnsi="Gentium"/>
          <w:sz w:val="28"/>
          <w:lang w:val="en-US" w:eastAsia="en-NZ" w:bidi="he-IL"/>
        </w:rPr>
        <w:t xml:space="preserve">  And I am not trying to </w:t>
      </w:r>
      <w:r w:rsidR="007178D4">
        <w:rPr>
          <w:rFonts w:ascii="Gentium" w:hAnsi="Gentium"/>
          <w:sz w:val="28"/>
          <w:lang w:val="en-US" w:eastAsia="en-NZ" w:bidi="he-IL"/>
        </w:rPr>
        <w:t xml:space="preserve">say that the Bible lays out this exact </w:t>
      </w:r>
      <w:r w:rsidR="00D702AA" w:rsidRPr="007178D4">
        <w:rPr>
          <w:rFonts w:ascii="Gentium" w:hAnsi="Gentium"/>
          <w:sz w:val="28"/>
          <w:lang w:val="en-US" w:eastAsia="en-NZ" w:bidi="he-IL"/>
        </w:rPr>
        <w:t xml:space="preserve">demonic work assignment template, but to illustrate the reality of the spiritual battle we are in. </w:t>
      </w:r>
      <w:r w:rsidR="007F7366" w:rsidRPr="007178D4">
        <w:rPr>
          <w:rFonts w:ascii="Gentium" w:hAnsi="Gentium"/>
          <w:sz w:val="28"/>
          <w:lang w:val="en-US" w:eastAsia="en-NZ" w:bidi="he-IL"/>
        </w:rPr>
        <w:t xml:space="preserve">  </w:t>
      </w:r>
    </w:p>
    <w:p w:rsidR="00E01284" w:rsidRPr="00E01284" w:rsidRDefault="003A2639" w:rsidP="003B3954">
      <w:pPr>
        <w:numPr>
          <w:ilvl w:val="2"/>
          <w:numId w:val="4"/>
        </w:numPr>
        <w:rPr>
          <w:rFonts w:ascii="Gentium" w:hAnsi="Gentium"/>
          <w:b/>
          <w:sz w:val="28"/>
          <w:szCs w:val="28"/>
        </w:rPr>
      </w:pPr>
      <w:r>
        <w:rPr>
          <w:rFonts w:ascii="Gentium" w:hAnsi="Gentium"/>
          <w:sz w:val="28"/>
          <w:lang w:val="en-US" w:eastAsia="en-NZ" w:bidi="he-IL"/>
        </w:rPr>
        <w:t>And th</w:t>
      </w:r>
      <w:r w:rsidR="00ED0CA3">
        <w:rPr>
          <w:rFonts w:ascii="Gentium" w:hAnsi="Gentium"/>
          <w:sz w:val="28"/>
          <w:lang w:val="en-US" w:eastAsia="en-NZ" w:bidi="he-IL"/>
        </w:rPr>
        <w:t xml:space="preserve">is is important because </w:t>
      </w:r>
      <w:r w:rsidR="00D702AA">
        <w:rPr>
          <w:rFonts w:ascii="Gentium" w:hAnsi="Gentium"/>
          <w:sz w:val="28"/>
          <w:lang w:val="en-US" w:eastAsia="en-NZ" w:bidi="he-IL"/>
        </w:rPr>
        <w:t>w</w:t>
      </w:r>
      <w:r w:rsidR="007F7366">
        <w:rPr>
          <w:rFonts w:ascii="Gentium" w:hAnsi="Gentium"/>
          <w:sz w:val="28"/>
          <w:lang w:val="en-US" w:eastAsia="en-NZ" w:bidi="he-IL"/>
        </w:rPr>
        <w:t>e have office-bearers</w:t>
      </w:r>
      <w:r w:rsidR="0084508B">
        <w:rPr>
          <w:rFonts w:ascii="Gentium" w:hAnsi="Gentium"/>
          <w:sz w:val="28"/>
          <w:lang w:val="en-US" w:eastAsia="en-NZ" w:bidi="he-IL"/>
        </w:rPr>
        <w:t xml:space="preserve"> in the church</w:t>
      </w:r>
      <w:r w:rsidR="007F7366">
        <w:rPr>
          <w:rFonts w:ascii="Gentium" w:hAnsi="Gentium"/>
          <w:sz w:val="28"/>
          <w:lang w:val="en-US" w:eastAsia="en-NZ" w:bidi="he-IL"/>
        </w:rPr>
        <w:t xml:space="preserve">.  We have </w:t>
      </w:r>
      <w:r w:rsidR="00ED0CA3">
        <w:rPr>
          <w:rFonts w:ascii="Gentium" w:hAnsi="Gentium"/>
          <w:sz w:val="28"/>
          <w:lang w:val="en-US" w:eastAsia="en-NZ" w:bidi="he-IL"/>
        </w:rPr>
        <w:t>men</w:t>
      </w:r>
      <w:r w:rsidR="007F7366">
        <w:rPr>
          <w:rFonts w:ascii="Gentium" w:hAnsi="Gentium"/>
          <w:sz w:val="28"/>
          <w:lang w:val="en-US" w:eastAsia="en-NZ" w:bidi="he-IL"/>
        </w:rPr>
        <w:t xml:space="preserve"> training for the ministry.</w:t>
      </w:r>
      <w:r w:rsidR="00FD5860">
        <w:rPr>
          <w:rFonts w:ascii="Gentium" w:hAnsi="Gentium"/>
          <w:sz w:val="28"/>
          <w:lang w:val="en-US" w:eastAsia="en-NZ" w:bidi="he-IL"/>
        </w:rPr>
        <w:t xml:space="preserve"> </w:t>
      </w:r>
      <w:r w:rsidR="003B3954">
        <w:rPr>
          <w:rFonts w:ascii="Gentium" w:hAnsi="Gentium"/>
          <w:sz w:val="28"/>
          <w:lang w:val="en-US" w:eastAsia="en-NZ" w:bidi="he-IL"/>
        </w:rPr>
        <w:t xml:space="preserve"> </w:t>
      </w:r>
      <w:r w:rsidR="007F7366">
        <w:rPr>
          <w:rFonts w:ascii="Gentium" w:hAnsi="Gentium"/>
          <w:sz w:val="28"/>
          <w:lang w:val="en-US" w:eastAsia="en-NZ" w:bidi="he-IL"/>
        </w:rPr>
        <w:t xml:space="preserve">Do you understand what men who accept the call to serve in office are signing up for?  </w:t>
      </w:r>
      <w:r w:rsidR="007F7366" w:rsidRPr="00D702AA">
        <w:rPr>
          <w:rFonts w:ascii="Gentium" w:hAnsi="Gentium"/>
          <w:b/>
          <w:sz w:val="28"/>
          <w:lang w:val="en-US" w:eastAsia="en-NZ" w:bidi="he-IL"/>
        </w:rPr>
        <w:t>Warfare</w:t>
      </w:r>
      <w:r w:rsidR="007F7366">
        <w:rPr>
          <w:rFonts w:ascii="Gentium" w:hAnsi="Gentium"/>
          <w:sz w:val="28"/>
          <w:lang w:val="en-US" w:eastAsia="en-NZ" w:bidi="he-IL"/>
        </w:rPr>
        <w:t xml:space="preserve">.  </w:t>
      </w:r>
      <w:r w:rsidR="0084508B">
        <w:rPr>
          <w:rFonts w:ascii="Gentium" w:hAnsi="Gentium"/>
          <w:sz w:val="28"/>
          <w:lang w:val="en-US" w:eastAsia="en-NZ" w:bidi="he-IL"/>
        </w:rPr>
        <w:t>What t</w:t>
      </w:r>
      <w:r w:rsidR="007F7366">
        <w:rPr>
          <w:rFonts w:ascii="Gentium" w:hAnsi="Gentium"/>
          <w:sz w:val="28"/>
          <w:lang w:val="en-US" w:eastAsia="en-NZ" w:bidi="he-IL"/>
        </w:rPr>
        <w:t xml:space="preserve">he church of Christ needs </w:t>
      </w:r>
      <w:r w:rsidR="0084508B">
        <w:rPr>
          <w:rFonts w:ascii="Gentium" w:hAnsi="Gentium"/>
          <w:sz w:val="28"/>
          <w:lang w:val="en-US" w:eastAsia="en-NZ" w:bidi="he-IL"/>
        </w:rPr>
        <w:t xml:space="preserve">is </w:t>
      </w:r>
      <w:r w:rsidR="007F7366">
        <w:rPr>
          <w:rFonts w:ascii="Gentium" w:hAnsi="Gentium"/>
          <w:sz w:val="28"/>
          <w:lang w:val="en-US" w:eastAsia="en-NZ" w:bidi="he-IL"/>
        </w:rPr>
        <w:t xml:space="preserve">soldiers.  </w:t>
      </w:r>
      <w:r w:rsidR="0084508B">
        <w:rPr>
          <w:rFonts w:ascii="Gentium" w:hAnsi="Gentium"/>
          <w:sz w:val="28"/>
          <w:lang w:val="en-US" w:eastAsia="en-NZ" w:bidi="he-IL"/>
        </w:rPr>
        <w:t>I</w:t>
      </w:r>
      <w:r w:rsidR="003A406E">
        <w:rPr>
          <w:rFonts w:ascii="Gentium" w:hAnsi="Gentium"/>
          <w:sz w:val="28"/>
          <w:lang w:val="en-US" w:eastAsia="en-NZ" w:bidi="he-IL"/>
        </w:rPr>
        <w:t xml:space="preserve">f we were looking for men to serve in the regular army, we would want those willing to </w:t>
      </w:r>
      <w:r w:rsidR="00C84EC1">
        <w:rPr>
          <w:rFonts w:ascii="Gentium" w:hAnsi="Gentium"/>
          <w:sz w:val="28"/>
          <w:lang w:val="en-US" w:eastAsia="en-NZ" w:bidi="he-IL"/>
        </w:rPr>
        <w:t>fire a bullet or plunge a knife into the enemy</w:t>
      </w:r>
      <w:r w:rsidR="003A406E">
        <w:rPr>
          <w:rFonts w:ascii="Gentium" w:hAnsi="Gentium"/>
          <w:sz w:val="28"/>
          <w:lang w:val="en-US" w:eastAsia="en-NZ" w:bidi="he-IL"/>
        </w:rPr>
        <w:t xml:space="preserve">.  And in a similar way, while elders </w:t>
      </w:r>
      <w:r w:rsidR="00C84EC1">
        <w:rPr>
          <w:rFonts w:ascii="Gentium" w:hAnsi="Gentium"/>
          <w:sz w:val="28"/>
          <w:lang w:val="en-US" w:eastAsia="en-NZ" w:bidi="he-IL"/>
        </w:rPr>
        <w:t>need to be able to sp</w:t>
      </w:r>
      <w:r w:rsidR="002C043F">
        <w:rPr>
          <w:rFonts w:ascii="Gentium" w:hAnsi="Gentium"/>
          <w:sz w:val="28"/>
          <w:lang w:val="en-US" w:eastAsia="en-NZ" w:bidi="he-IL"/>
        </w:rPr>
        <w:t>eak the truth with love</w:t>
      </w:r>
      <w:r w:rsidR="00C84EC1">
        <w:rPr>
          <w:rFonts w:ascii="Gentium" w:hAnsi="Gentium"/>
          <w:sz w:val="28"/>
          <w:lang w:val="en-US" w:eastAsia="en-NZ" w:bidi="he-IL"/>
        </w:rPr>
        <w:t xml:space="preserve"> and teach, patiently, </w:t>
      </w:r>
      <w:r w:rsidR="00BF73F6">
        <w:rPr>
          <w:rFonts w:ascii="Gentium" w:hAnsi="Gentium"/>
          <w:sz w:val="28"/>
          <w:lang w:val="en-US" w:eastAsia="en-NZ" w:bidi="he-IL"/>
        </w:rPr>
        <w:t xml:space="preserve">they must be </w:t>
      </w:r>
      <w:r w:rsidR="002C043F">
        <w:rPr>
          <w:rFonts w:ascii="Gentium" w:hAnsi="Gentium"/>
          <w:sz w:val="28"/>
          <w:lang w:val="en-US" w:eastAsia="en-NZ" w:bidi="he-IL"/>
        </w:rPr>
        <w:t>soldiers.</w:t>
      </w:r>
      <w:r w:rsidR="007F7366">
        <w:rPr>
          <w:rFonts w:ascii="Gentium" w:hAnsi="Gentium"/>
          <w:sz w:val="28"/>
          <w:lang w:val="en-US" w:eastAsia="en-NZ" w:bidi="he-IL"/>
        </w:rPr>
        <w:t xml:space="preserve"> </w:t>
      </w:r>
      <w:r w:rsidR="005D19A6">
        <w:rPr>
          <w:rFonts w:ascii="Gentium" w:hAnsi="Gentium"/>
          <w:sz w:val="28"/>
          <w:lang w:val="en-US" w:eastAsia="en-NZ" w:bidi="he-IL"/>
        </w:rPr>
        <w:t xml:space="preserve"> </w:t>
      </w:r>
      <w:r w:rsidR="003A406E">
        <w:rPr>
          <w:rFonts w:ascii="Gentium" w:hAnsi="Gentium"/>
          <w:sz w:val="28"/>
          <w:lang w:val="en-US" w:eastAsia="en-NZ" w:bidi="he-IL"/>
        </w:rPr>
        <w:t xml:space="preserve">And this is why </w:t>
      </w:r>
      <w:r w:rsidR="0084508B">
        <w:rPr>
          <w:rFonts w:ascii="Gentium" w:hAnsi="Gentium"/>
          <w:sz w:val="28"/>
          <w:lang w:val="en-US" w:eastAsia="en-NZ" w:bidi="he-IL"/>
        </w:rPr>
        <w:t>we must avoid the temptation to vote for nice men to be elders or deacons or ministers</w:t>
      </w:r>
      <w:r w:rsidR="001D6EAB">
        <w:rPr>
          <w:rFonts w:ascii="Gentium" w:hAnsi="Gentium"/>
          <w:sz w:val="28"/>
          <w:lang w:val="en-US" w:eastAsia="en-NZ" w:bidi="he-IL"/>
        </w:rPr>
        <w:t>.</w:t>
      </w:r>
    </w:p>
    <w:p w:rsidR="000E30C3" w:rsidRPr="003B3954" w:rsidRDefault="001D6EAB" w:rsidP="003B3954">
      <w:pPr>
        <w:numPr>
          <w:ilvl w:val="2"/>
          <w:numId w:val="4"/>
        </w:numPr>
        <w:rPr>
          <w:rFonts w:ascii="Gentium" w:hAnsi="Gentium"/>
          <w:b/>
          <w:sz w:val="28"/>
          <w:szCs w:val="28"/>
        </w:rPr>
      </w:pPr>
      <w:r>
        <w:rPr>
          <w:rFonts w:ascii="Gentium" w:hAnsi="Gentium"/>
          <w:sz w:val="28"/>
          <w:lang w:val="en-US" w:eastAsia="en-NZ" w:bidi="he-IL"/>
        </w:rPr>
        <w:t xml:space="preserve">And we have case in point in </w:t>
      </w:r>
      <w:r w:rsidR="00163687" w:rsidRPr="0016411D">
        <w:rPr>
          <w:rFonts w:ascii="Gentium" w:hAnsi="Gentium"/>
          <w:b/>
          <w:sz w:val="28"/>
          <w:lang w:val="en-US" w:eastAsia="en-NZ" w:bidi="he-IL"/>
        </w:rPr>
        <w:t>V20</w:t>
      </w:r>
      <w:r>
        <w:rPr>
          <w:rFonts w:ascii="Gentium" w:hAnsi="Gentium"/>
          <w:sz w:val="28"/>
          <w:lang w:val="en-US" w:eastAsia="en-NZ" w:bidi="he-IL"/>
        </w:rPr>
        <w:t xml:space="preserve">:  There we read </w:t>
      </w:r>
      <w:r w:rsidR="00163687">
        <w:rPr>
          <w:rFonts w:ascii="Gentium" w:hAnsi="Gentium"/>
          <w:sz w:val="28"/>
          <w:lang w:val="en-US" w:eastAsia="en-NZ" w:bidi="he-IL"/>
        </w:rPr>
        <w:t>that Paul handed Hymenaeus and Alexander “</w:t>
      </w:r>
      <w:r w:rsidR="00163687" w:rsidRPr="00163687">
        <w:rPr>
          <w:rFonts w:ascii="Gentium" w:hAnsi="Gentium"/>
          <w:i/>
          <w:sz w:val="28"/>
          <w:lang w:val="en-US" w:eastAsia="en-NZ" w:bidi="he-IL"/>
        </w:rPr>
        <w:t>over to Satan that they may learn not to blaspheme</w:t>
      </w:r>
      <w:r w:rsidR="00163687">
        <w:rPr>
          <w:rFonts w:ascii="Gentium" w:hAnsi="Gentium"/>
          <w:sz w:val="28"/>
          <w:lang w:val="en-US" w:eastAsia="en-NZ" w:bidi="he-IL"/>
        </w:rPr>
        <w:t xml:space="preserve">.”  </w:t>
      </w:r>
      <w:r>
        <w:rPr>
          <w:rFonts w:ascii="Gentium" w:hAnsi="Gentium"/>
          <w:sz w:val="28"/>
          <w:lang w:val="en-US" w:eastAsia="en-NZ" w:bidi="he-IL"/>
        </w:rPr>
        <w:t xml:space="preserve">Excommunication.  </w:t>
      </w:r>
      <w:r w:rsidR="0016411D">
        <w:rPr>
          <w:rFonts w:ascii="Gentium" w:hAnsi="Gentium"/>
          <w:sz w:val="28"/>
          <w:lang w:val="en-US" w:eastAsia="en-NZ" w:bidi="he-IL"/>
        </w:rPr>
        <w:t xml:space="preserve">And </w:t>
      </w:r>
      <w:r w:rsidR="00163687">
        <w:rPr>
          <w:rFonts w:ascii="Gentium" w:hAnsi="Gentium"/>
          <w:sz w:val="28"/>
          <w:lang w:val="en-US" w:eastAsia="en-NZ" w:bidi="he-IL"/>
        </w:rPr>
        <w:t>H&amp;A might have been nice guys, wealthy benefactors, elders in the church</w:t>
      </w:r>
      <w:r w:rsidR="0016411D">
        <w:rPr>
          <w:rFonts w:ascii="Gentium" w:hAnsi="Gentium"/>
          <w:sz w:val="28"/>
          <w:lang w:val="en-US" w:eastAsia="en-NZ" w:bidi="he-IL"/>
        </w:rPr>
        <w:t>, even</w:t>
      </w:r>
      <w:r w:rsidR="00163687">
        <w:rPr>
          <w:rFonts w:ascii="Gentium" w:hAnsi="Gentium"/>
          <w:sz w:val="28"/>
          <w:lang w:val="en-US" w:eastAsia="en-NZ" w:bidi="he-IL"/>
        </w:rPr>
        <w:t xml:space="preserve">.  But clearly they were false teachers who needed to be disciplined and </w:t>
      </w:r>
      <w:r w:rsidR="00E23391">
        <w:rPr>
          <w:rFonts w:ascii="Gentium" w:hAnsi="Gentium"/>
          <w:sz w:val="28"/>
          <w:lang w:val="en-US" w:eastAsia="en-NZ" w:bidi="he-IL"/>
        </w:rPr>
        <w:t>G</w:t>
      </w:r>
      <w:r w:rsidR="00163687">
        <w:rPr>
          <w:rFonts w:ascii="Gentium" w:hAnsi="Gentium"/>
          <w:sz w:val="28"/>
          <w:lang w:val="en-US" w:eastAsia="en-NZ" w:bidi="he-IL"/>
        </w:rPr>
        <w:t xml:space="preserve">eneral Paul was </w:t>
      </w:r>
      <w:r w:rsidR="00E23391">
        <w:rPr>
          <w:rFonts w:ascii="Gentium" w:hAnsi="Gentium"/>
          <w:sz w:val="28"/>
          <w:lang w:val="en-US" w:eastAsia="en-NZ" w:bidi="he-IL"/>
        </w:rPr>
        <w:t xml:space="preserve">ready </w:t>
      </w:r>
      <w:r w:rsidR="00E01284">
        <w:rPr>
          <w:rFonts w:ascii="Gentium" w:hAnsi="Gentium"/>
          <w:sz w:val="28"/>
          <w:lang w:val="en-US" w:eastAsia="en-NZ" w:bidi="he-IL"/>
        </w:rPr>
        <w:t>to do it</w:t>
      </w:r>
      <w:r w:rsidR="00E23391">
        <w:rPr>
          <w:rFonts w:ascii="Gentium" w:hAnsi="Gentium"/>
          <w:sz w:val="28"/>
          <w:lang w:val="en-US" w:eastAsia="en-NZ" w:bidi="he-IL"/>
        </w:rPr>
        <w:t>.</w:t>
      </w:r>
      <w:r w:rsidR="0016411D">
        <w:rPr>
          <w:rFonts w:ascii="Gentium" w:hAnsi="Gentium"/>
          <w:sz w:val="28"/>
          <w:lang w:val="en-US" w:eastAsia="en-NZ" w:bidi="he-IL"/>
        </w:rPr>
        <w:t xml:space="preserve">  </w:t>
      </w:r>
      <w:r w:rsidR="00E01284">
        <w:rPr>
          <w:rFonts w:ascii="Gentium" w:hAnsi="Gentium"/>
          <w:sz w:val="28"/>
          <w:lang w:val="en-US" w:eastAsia="en-NZ" w:bidi="he-IL"/>
        </w:rPr>
        <w:t>And t</w:t>
      </w:r>
      <w:r w:rsidR="0016411D">
        <w:rPr>
          <w:rFonts w:ascii="Gentium" w:hAnsi="Gentium"/>
          <w:sz w:val="28"/>
          <w:lang w:val="en-US" w:eastAsia="en-NZ" w:bidi="he-IL"/>
        </w:rPr>
        <w:t xml:space="preserve">hat’s the type of man we </w:t>
      </w:r>
      <w:r w:rsidR="00E01284">
        <w:rPr>
          <w:rFonts w:ascii="Gentium" w:hAnsi="Gentium"/>
          <w:sz w:val="28"/>
          <w:lang w:val="en-US" w:eastAsia="en-NZ" w:bidi="he-IL"/>
        </w:rPr>
        <w:t>want in</w:t>
      </w:r>
      <w:r w:rsidR="0016411D">
        <w:rPr>
          <w:rFonts w:ascii="Gentium" w:hAnsi="Gentium"/>
          <w:sz w:val="28"/>
          <w:lang w:val="en-US" w:eastAsia="en-NZ" w:bidi="he-IL"/>
        </w:rPr>
        <w:t xml:space="preserve"> office for the sake of the purity and wellbeing of the church.  </w:t>
      </w:r>
    </w:p>
    <w:p w:rsidR="007F7366" w:rsidRDefault="007F7366" w:rsidP="007F7366">
      <w:pPr>
        <w:rPr>
          <w:rFonts w:ascii="Gentium" w:hAnsi="Gentium"/>
          <w:sz w:val="28"/>
          <w:szCs w:val="28"/>
        </w:rPr>
      </w:pPr>
    </w:p>
    <w:p w:rsidR="000E30C3" w:rsidRDefault="00151B06" w:rsidP="000E30C3">
      <w:pPr>
        <w:numPr>
          <w:ilvl w:val="1"/>
          <w:numId w:val="4"/>
        </w:numPr>
        <w:rPr>
          <w:rFonts w:ascii="Gentium" w:hAnsi="Gentium"/>
          <w:sz w:val="28"/>
          <w:szCs w:val="28"/>
        </w:rPr>
      </w:pPr>
      <w:r>
        <w:rPr>
          <w:rFonts w:ascii="Gentium" w:hAnsi="Gentium"/>
          <w:sz w:val="28"/>
          <w:szCs w:val="28"/>
        </w:rPr>
        <w:t>Well, c</w:t>
      </w:r>
      <w:r w:rsidR="007F7366">
        <w:rPr>
          <w:rFonts w:ascii="Gentium" w:hAnsi="Gentium"/>
          <w:sz w:val="28"/>
          <w:szCs w:val="28"/>
        </w:rPr>
        <w:t>hapter 2</w:t>
      </w:r>
      <w:r w:rsidR="00163687">
        <w:rPr>
          <w:rFonts w:ascii="Gentium" w:hAnsi="Gentium"/>
          <w:sz w:val="28"/>
          <w:szCs w:val="28"/>
        </w:rPr>
        <w:t xml:space="preserve"> </w:t>
      </w:r>
      <w:r w:rsidR="007F7366">
        <w:rPr>
          <w:rFonts w:ascii="Gentium" w:hAnsi="Gentium"/>
          <w:sz w:val="28"/>
          <w:szCs w:val="28"/>
        </w:rPr>
        <w:t xml:space="preserve">begins with a call to </w:t>
      </w:r>
      <w:r w:rsidR="007F7366" w:rsidRPr="001E2635">
        <w:rPr>
          <w:rFonts w:ascii="Gentium" w:hAnsi="Gentium"/>
          <w:b/>
          <w:caps/>
          <w:sz w:val="28"/>
          <w:szCs w:val="28"/>
        </w:rPr>
        <w:t>prayer</w:t>
      </w:r>
      <w:r w:rsidR="007F7366">
        <w:rPr>
          <w:rFonts w:ascii="Gentium" w:hAnsi="Gentium"/>
          <w:sz w:val="28"/>
          <w:szCs w:val="28"/>
        </w:rPr>
        <w:t xml:space="preserve">.  Before </w:t>
      </w:r>
      <w:r w:rsidR="001E2635">
        <w:rPr>
          <w:rFonts w:ascii="Gentium" w:hAnsi="Gentium"/>
          <w:sz w:val="28"/>
          <w:szCs w:val="28"/>
        </w:rPr>
        <w:t>everything else that Paul says to</w:t>
      </w:r>
      <w:r w:rsidR="007F7366">
        <w:rPr>
          <w:rFonts w:ascii="Gentium" w:hAnsi="Gentium"/>
          <w:sz w:val="28"/>
          <w:szCs w:val="28"/>
        </w:rPr>
        <w:t xml:space="preserve"> men and women and elders and deacons</w:t>
      </w:r>
      <w:r w:rsidR="00FE449C">
        <w:rPr>
          <w:rFonts w:ascii="Gentium" w:hAnsi="Gentium"/>
          <w:sz w:val="28"/>
          <w:szCs w:val="28"/>
        </w:rPr>
        <w:t xml:space="preserve"> about church office and public worship, </w:t>
      </w:r>
      <w:r w:rsidR="007F7366">
        <w:rPr>
          <w:rFonts w:ascii="Gentium" w:hAnsi="Gentium"/>
          <w:sz w:val="28"/>
          <w:szCs w:val="28"/>
        </w:rPr>
        <w:t>he says, “</w:t>
      </w:r>
      <w:r w:rsidR="007F7366" w:rsidRPr="007F7366">
        <w:rPr>
          <w:rFonts w:ascii="Gentium" w:hAnsi="Gentium"/>
          <w:i/>
          <w:sz w:val="28"/>
          <w:szCs w:val="28"/>
        </w:rPr>
        <w:t>First of all, then, I urge that supplications, prayers, intercessions, and thanksgiving be made for all people</w:t>
      </w:r>
      <w:r w:rsidR="007F7366">
        <w:rPr>
          <w:rFonts w:ascii="Gentium" w:hAnsi="Gentium"/>
          <w:sz w:val="28"/>
          <w:szCs w:val="28"/>
        </w:rPr>
        <w:t xml:space="preserve">…”  And there is plenty that we could say about this instruction but it is why we have what we </w:t>
      </w:r>
      <w:r w:rsidR="001D6EAB">
        <w:rPr>
          <w:rFonts w:ascii="Gentium" w:hAnsi="Gentium"/>
          <w:sz w:val="28"/>
          <w:szCs w:val="28"/>
        </w:rPr>
        <w:t>have</w:t>
      </w:r>
      <w:r w:rsidR="007F7366">
        <w:rPr>
          <w:rFonts w:ascii="Gentium" w:hAnsi="Gentium"/>
          <w:sz w:val="28"/>
          <w:szCs w:val="28"/>
        </w:rPr>
        <w:t xml:space="preserve"> the congregational prayer in our worship services, it is why we </w:t>
      </w:r>
      <w:r w:rsidR="001D6EAB">
        <w:rPr>
          <w:rFonts w:ascii="Gentium" w:hAnsi="Gentium"/>
          <w:sz w:val="28"/>
          <w:szCs w:val="28"/>
        </w:rPr>
        <w:t>pray at our Bible studies</w:t>
      </w:r>
      <w:r w:rsidR="007F7366">
        <w:rPr>
          <w:rFonts w:ascii="Gentium" w:hAnsi="Gentium"/>
          <w:sz w:val="28"/>
          <w:szCs w:val="28"/>
        </w:rPr>
        <w:t xml:space="preserve">, and it is why we have prayer meetings.  </w:t>
      </w:r>
      <w:r w:rsidR="001D6EAB">
        <w:rPr>
          <w:rFonts w:ascii="Gentium" w:hAnsi="Gentium"/>
          <w:sz w:val="28"/>
          <w:szCs w:val="28"/>
        </w:rPr>
        <w:t>The church of Christ must be a praying church and office-bearers must be ‘prayer warriors.’</w:t>
      </w:r>
    </w:p>
    <w:p w:rsidR="004E6D26" w:rsidRDefault="004E6D26" w:rsidP="004E6D26">
      <w:pPr>
        <w:rPr>
          <w:rFonts w:ascii="Gentium" w:hAnsi="Gentium"/>
          <w:sz w:val="28"/>
          <w:szCs w:val="28"/>
        </w:rPr>
      </w:pPr>
    </w:p>
    <w:p w:rsidR="00913220" w:rsidRPr="00913220" w:rsidRDefault="001E2635" w:rsidP="000E30C3">
      <w:pPr>
        <w:numPr>
          <w:ilvl w:val="1"/>
          <w:numId w:val="4"/>
        </w:numPr>
        <w:rPr>
          <w:rFonts w:ascii="Gentium" w:hAnsi="Gentium"/>
          <w:sz w:val="28"/>
          <w:szCs w:val="28"/>
        </w:rPr>
      </w:pPr>
      <w:r>
        <w:rPr>
          <w:rFonts w:ascii="Gentium" w:hAnsi="Gentium"/>
          <w:sz w:val="28"/>
          <w:szCs w:val="28"/>
        </w:rPr>
        <w:t xml:space="preserve">And that is the perfect segway to </w:t>
      </w:r>
      <w:r w:rsidRPr="00410814">
        <w:rPr>
          <w:rFonts w:ascii="Gentium" w:hAnsi="Gentium"/>
          <w:b/>
          <w:sz w:val="28"/>
          <w:szCs w:val="28"/>
        </w:rPr>
        <w:t>v8</w:t>
      </w:r>
      <w:r>
        <w:rPr>
          <w:rFonts w:ascii="Gentium" w:hAnsi="Gentium"/>
          <w:sz w:val="28"/>
          <w:szCs w:val="28"/>
        </w:rPr>
        <w:t xml:space="preserve"> and what Paul says to </w:t>
      </w:r>
      <w:r w:rsidRPr="00151B06">
        <w:rPr>
          <w:rFonts w:ascii="Gentium" w:hAnsi="Gentium"/>
          <w:b/>
          <w:caps/>
          <w:sz w:val="28"/>
          <w:szCs w:val="28"/>
        </w:rPr>
        <w:t>me</w:t>
      </w:r>
      <w:r w:rsidR="000E30C3" w:rsidRPr="00151B06">
        <w:rPr>
          <w:rFonts w:ascii="Gentium" w:hAnsi="Gentium"/>
          <w:b/>
          <w:caps/>
          <w:sz w:val="28"/>
          <w:szCs w:val="28"/>
        </w:rPr>
        <w:t>n</w:t>
      </w:r>
      <w:r w:rsidR="000974BD">
        <w:rPr>
          <w:rFonts w:ascii="Gentium" w:hAnsi="Gentium"/>
          <w:sz w:val="28"/>
          <w:szCs w:val="28"/>
        </w:rPr>
        <w:t xml:space="preserve">: </w:t>
      </w:r>
      <w:r w:rsidR="003C17D9">
        <w:rPr>
          <w:rFonts w:ascii="Gentium" w:hAnsi="Gentium"/>
          <w:sz w:val="28"/>
          <w:szCs w:val="28"/>
        </w:rPr>
        <w:t>“</w:t>
      </w:r>
      <w:r w:rsidR="003C17D9" w:rsidRPr="003C17D9">
        <w:rPr>
          <w:rFonts w:ascii="Gentium" w:hAnsi="Gentium"/>
          <w:i/>
          <w:sz w:val="28"/>
          <w:lang w:val="en-US" w:eastAsia="en-NZ" w:bidi="he-IL"/>
        </w:rPr>
        <w:t>I desire then that in every place the men should pray, lifting holy hands without anger or quarreling</w:t>
      </w:r>
      <w:r w:rsidR="003C17D9">
        <w:rPr>
          <w:rFonts w:ascii="Gentium" w:hAnsi="Gentium"/>
          <w:sz w:val="28"/>
          <w:lang w:val="en-US" w:eastAsia="en-NZ" w:bidi="he-IL"/>
        </w:rPr>
        <w:t xml:space="preserve">.”  </w:t>
      </w:r>
      <w:r w:rsidR="004E6D26">
        <w:rPr>
          <w:rFonts w:ascii="Gentium" w:hAnsi="Gentium"/>
          <w:sz w:val="28"/>
          <w:lang w:val="en-US" w:eastAsia="en-NZ" w:bidi="he-IL"/>
        </w:rPr>
        <w:t xml:space="preserve">And as a general rule, when the Bible commands something, it is usually because we would naturally do the opposite.  So the command to pray and not to angry quarreling suggests that we men are more inclined to quarrel than to pray.  And I hope that most of us are honest enough to admit that.  Have you noticed this dynamic </w:t>
      </w:r>
      <w:r w:rsidR="003C43C6">
        <w:rPr>
          <w:rFonts w:ascii="Gentium" w:hAnsi="Gentium"/>
          <w:sz w:val="28"/>
          <w:lang w:val="en-US" w:eastAsia="en-NZ" w:bidi="he-IL"/>
        </w:rPr>
        <w:t>at Bible study</w:t>
      </w:r>
      <w:r w:rsidR="004E6D26">
        <w:rPr>
          <w:rFonts w:ascii="Gentium" w:hAnsi="Gentium"/>
          <w:sz w:val="28"/>
          <w:lang w:val="en-US" w:eastAsia="en-NZ" w:bidi="he-IL"/>
        </w:rPr>
        <w:t>?</w:t>
      </w:r>
      <w:r w:rsidR="003C43C6">
        <w:rPr>
          <w:rFonts w:ascii="Gentium" w:hAnsi="Gentium"/>
          <w:sz w:val="28"/>
          <w:lang w:val="en-US" w:eastAsia="en-NZ" w:bidi="he-IL"/>
        </w:rPr>
        <w:t xml:space="preserve">  Someone makes a controversial point or asks a </w:t>
      </w:r>
      <w:r w:rsidR="002F4AC7">
        <w:rPr>
          <w:rFonts w:ascii="Gentium" w:hAnsi="Gentium"/>
          <w:sz w:val="28"/>
          <w:lang w:val="en-US" w:eastAsia="en-NZ" w:bidi="he-IL"/>
        </w:rPr>
        <w:t xml:space="preserve">tricky </w:t>
      </w:r>
      <w:r w:rsidR="003C43C6">
        <w:rPr>
          <w:rFonts w:ascii="Gentium" w:hAnsi="Gentium"/>
          <w:sz w:val="28"/>
          <w:lang w:val="en-US" w:eastAsia="en-NZ" w:bidi="he-IL"/>
        </w:rPr>
        <w:t xml:space="preserve">question, and the guys lean forward and they are eager to </w:t>
      </w:r>
      <w:r w:rsidR="002F4AC7">
        <w:rPr>
          <w:rFonts w:ascii="Gentium" w:hAnsi="Gentium"/>
          <w:sz w:val="28"/>
          <w:lang w:val="en-US" w:eastAsia="en-NZ" w:bidi="he-IL"/>
        </w:rPr>
        <w:t xml:space="preserve">chip in with their opinions.  And then at the end of the night the Bible study leader says, </w:t>
      </w:r>
      <w:r w:rsidR="00151B06">
        <w:rPr>
          <w:rFonts w:ascii="Gentium" w:hAnsi="Gentium"/>
          <w:sz w:val="28"/>
          <w:lang w:val="en-US" w:eastAsia="en-NZ" w:bidi="he-IL"/>
        </w:rPr>
        <w:t>“V</w:t>
      </w:r>
      <w:r w:rsidR="002F4AC7">
        <w:rPr>
          <w:rFonts w:ascii="Gentium" w:hAnsi="Gentium"/>
          <w:sz w:val="28"/>
          <w:lang w:val="en-US" w:eastAsia="en-NZ" w:bidi="he-IL"/>
        </w:rPr>
        <w:t>olunteers to pray</w:t>
      </w:r>
      <w:r w:rsidR="00151B06">
        <w:rPr>
          <w:rFonts w:ascii="Gentium" w:hAnsi="Gentium"/>
          <w:sz w:val="28"/>
          <w:lang w:val="en-US" w:eastAsia="en-NZ" w:bidi="he-IL"/>
        </w:rPr>
        <w:t>?”</w:t>
      </w:r>
      <w:r w:rsidR="002F4AC7">
        <w:rPr>
          <w:rFonts w:ascii="Gentium" w:hAnsi="Gentium"/>
          <w:sz w:val="28"/>
          <w:lang w:val="en-US" w:eastAsia="en-NZ" w:bidi="he-IL"/>
        </w:rPr>
        <w:t xml:space="preserve"> and there is folded arm silence.  </w:t>
      </w:r>
    </w:p>
    <w:p w:rsidR="000E30C3" w:rsidRDefault="00625D5F" w:rsidP="00913220">
      <w:pPr>
        <w:numPr>
          <w:ilvl w:val="2"/>
          <w:numId w:val="4"/>
        </w:numPr>
        <w:rPr>
          <w:rFonts w:ascii="Gentium" w:hAnsi="Gentium"/>
          <w:sz w:val="28"/>
          <w:szCs w:val="28"/>
        </w:rPr>
      </w:pPr>
      <w:r>
        <w:rPr>
          <w:rFonts w:ascii="Gentium" w:hAnsi="Gentium"/>
          <w:sz w:val="28"/>
          <w:lang w:val="en-US" w:eastAsia="en-NZ" w:bidi="he-IL"/>
        </w:rPr>
        <w:t xml:space="preserve">And the fact is that office brings with it lots of opportunities for debate.  So it’s likely that </w:t>
      </w:r>
      <w:r w:rsidR="00913220">
        <w:rPr>
          <w:rFonts w:ascii="Gentium" w:hAnsi="Gentium"/>
          <w:sz w:val="28"/>
          <w:lang w:val="en-US" w:eastAsia="en-NZ" w:bidi="he-IL"/>
        </w:rPr>
        <w:t xml:space="preserve">there was angry quarreling </w:t>
      </w:r>
      <w:r w:rsidR="00913220" w:rsidRPr="00913220">
        <w:rPr>
          <w:rFonts w:ascii="Gentium" w:hAnsi="Gentium"/>
          <w:i/>
          <w:sz w:val="28"/>
          <w:lang w:val="en-US" w:eastAsia="en-NZ" w:bidi="he-IL"/>
        </w:rPr>
        <w:t>instead</w:t>
      </w:r>
      <w:r w:rsidR="00913220">
        <w:rPr>
          <w:rFonts w:ascii="Gentium" w:hAnsi="Gentium"/>
          <w:sz w:val="28"/>
          <w:lang w:val="en-US" w:eastAsia="en-NZ" w:bidi="he-IL"/>
        </w:rPr>
        <w:t xml:space="preserve"> of</w:t>
      </w:r>
      <w:r w:rsidR="00151B06">
        <w:rPr>
          <w:rFonts w:ascii="Gentium" w:hAnsi="Gentium"/>
          <w:sz w:val="28"/>
          <w:lang w:val="en-US" w:eastAsia="en-NZ" w:bidi="he-IL"/>
        </w:rPr>
        <w:t xml:space="preserve"> </w:t>
      </w:r>
      <w:r w:rsidR="00913220">
        <w:rPr>
          <w:rFonts w:ascii="Gentium" w:hAnsi="Gentium"/>
          <w:sz w:val="28"/>
          <w:lang w:val="en-US" w:eastAsia="en-NZ" w:bidi="he-IL"/>
        </w:rPr>
        <w:t>prayer in the session room</w:t>
      </w:r>
      <w:r>
        <w:rPr>
          <w:rFonts w:ascii="Gentium" w:hAnsi="Gentium"/>
          <w:sz w:val="28"/>
          <w:lang w:val="en-US" w:eastAsia="en-NZ" w:bidi="he-IL"/>
        </w:rPr>
        <w:t xml:space="preserve"> in Ephesus</w:t>
      </w:r>
      <w:r w:rsidR="00913220">
        <w:rPr>
          <w:rFonts w:ascii="Gentium" w:hAnsi="Gentium"/>
          <w:sz w:val="28"/>
          <w:lang w:val="en-US" w:eastAsia="en-NZ" w:bidi="he-IL"/>
        </w:rPr>
        <w:t xml:space="preserve">.  </w:t>
      </w:r>
      <w:r>
        <w:rPr>
          <w:rFonts w:ascii="Gentium" w:hAnsi="Gentium"/>
          <w:sz w:val="28"/>
          <w:lang w:val="en-US" w:eastAsia="en-NZ" w:bidi="he-IL"/>
        </w:rPr>
        <w:t>And it can be the same today.  So office-bearers need to be on their guard against anger and quarreling and faithful and regular in prayer.</w:t>
      </w:r>
    </w:p>
    <w:p w:rsidR="00151B06" w:rsidRDefault="00151B06" w:rsidP="00151B06">
      <w:pPr>
        <w:rPr>
          <w:rFonts w:ascii="Gentium" w:hAnsi="Gentium"/>
          <w:sz w:val="28"/>
          <w:szCs w:val="28"/>
        </w:rPr>
      </w:pPr>
    </w:p>
    <w:p w:rsidR="000E30C3" w:rsidRDefault="002F4AC7" w:rsidP="000E30C3">
      <w:pPr>
        <w:numPr>
          <w:ilvl w:val="1"/>
          <w:numId w:val="4"/>
        </w:numPr>
        <w:rPr>
          <w:rFonts w:ascii="Gentium" w:hAnsi="Gentium"/>
          <w:sz w:val="28"/>
          <w:szCs w:val="28"/>
        </w:rPr>
      </w:pPr>
      <w:r>
        <w:rPr>
          <w:rFonts w:ascii="Gentium" w:hAnsi="Gentium"/>
          <w:sz w:val="28"/>
          <w:szCs w:val="28"/>
        </w:rPr>
        <w:lastRenderedPageBreak/>
        <w:t xml:space="preserve">And that brings us to vv9-15 and what Paul says about </w:t>
      </w:r>
      <w:r w:rsidRPr="00151B06">
        <w:rPr>
          <w:rFonts w:ascii="Gentium" w:hAnsi="Gentium"/>
          <w:b/>
          <w:caps/>
          <w:sz w:val="28"/>
          <w:szCs w:val="28"/>
        </w:rPr>
        <w:t>women</w:t>
      </w:r>
      <w:r>
        <w:rPr>
          <w:rFonts w:ascii="Gentium" w:hAnsi="Gentium"/>
          <w:sz w:val="28"/>
          <w:szCs w:val="28"/>
        </w:rPr>
        <w:t xml:space="preserve"> and office and public worship.  </w:t>
      </w:r>
    </w:p>
    <w:p w:rsidR="002F4AC7" w:rsidRPr="002F4AC7" w:rsidRDefault="002F4AC7" w:rsidP="002A3B4F">
      <w:pPr>
        <w:numPr>
          <w:ilvl w:val="2"/>
          <w:numId w:val="4"/>
        </w:numPr>
        <w:rPr>
          <w:rFonts w:ascii="Gentium" w:hAnsi="Gentium"/>
          <w:sz w:val="28"/>
          <w:szCs w:val="28"/>
        </w:rPr>
      </w:pPr>
      <w:r>
        <w:rPr>
          <w:rFonts w:ascii="Gentium" w:hAnsi="Gentium"/>
          <w:sz w:val="28"/>
          <w:szCs w:val="28"/>
        </w:rPr>
        <w:t xml:space="preserve">And </w:t>
      </w:r>
      <w:r w:rsidR="00E81137">
        <w:rPr>
          <w:rFonts w:ascii="Gentium" w:hAnsi="Gentium"/>
          <w:sz w:val="28"/>
          <w:szCs w:val="28"/>
        </w:rPr>
        <w:t xml:space="preserve">straightaway </w:t>
      </w:r>
      <w:r>
        <w:rPr>
          <w:rFonts w:ascii="Gentium" w:hAnsi="Gentium"/>
          <w:sz w:val="28"/>
          <w:szCs w:val="28"/>
        </w:rPr>
        <w:t>it is obvious from v9 that there was a problem with the women treating worship services</w:t>
      </w:r>
      <w:r w:rsidR="00E81137">
        <w:rPr>
          <w:rFonts w:ascii="Gentium" w:hAnsi="Gentium"/>
          <w:sz w:val="28"/>
          <w:szCs w:val="28"/>
        </w:rPr>
        <w:t xml:space="preserve"> as a high fashion show</w:t>
      </w:r>
      <w:r w:rsidR="00215DDE">
        <w:rPr>
          <w:rFonts w:ascii="Gentium" w:hAnsi="Gentium"/>
          <w:sz w:val="28"/>
          <w:szCs w:val="28"/>
        </w:rPr>
        <w:t>.</w:t>
      </w:r>
      <w:r w:rsidR="00850F3D">
        <w:rPr>
          <w:rFonts w:ascii="Gentium" w:hAnsi="Gentium"/>
          <w:sz w:val="28"/>
          <w:lang w:val="en-US" w:eastAsia="en-NZ" w:bidi="he-IL"/>
        </w:rPr>
        <w:t xml:space="preserve">  </w:t>
      </w:r>
      <w:r>
        <w:rPr>
          <w:rFonts w:ascii="Gentium" w:hAnsi="Gentium"/>
          <w:sz w:val="28"/>
          <w:szCs w:val="28"/>
        </w:rPr>
        <w:t>And this did not honour the Lord and it was proving to be a distraction for men</w:t>
      </w:r>
      <w:r w:rsidR="00E81137">
        <w:rPr>
          <w:rFonts w:ascii="Gentium" w:hAnsi="Gentium"/>
          <w:sz w:val="28"/>
          <w:szCs w:val="28"/>
        </w:rPr>
        <w:t>.  S</w:t>
      </w:r>
      <w:r>
        <w:rPr>
          <w:rFonts w:ascii="Gentium" w:hAnsi="Gentium"/>
          <w:sz w:val="28"/>
          <w:szCs w:val="28"/>
        </w:rPr>
        <w:t>o Paul sa</w:t>
      </w:r>
      <w:r w:rsidR="00151B06">
        <w:rPr>
          <w:rFonts w:ascii="Gentium" w:hAnsi="Gentium"/>
          <w:sz w:val="28"/>
          <w:szCs w:val="28"/>
        </w:rPr>
        <w:t>id</w:t>
      </w:r>
      <w:r>
        <w:rPr>
          <w:rFonts w:ascii="Gentium" w:hAnsi="Gentium"/>
          <w:sz w:val="28"/>
          <w:szCs w:val="28"/>
        </w:rPr>
        <w:t>, “</w:t>
      </w:r>
      <w:r w:rsidRPr="002F4AC7">
        <w:rPr>
          <w:rFonts w:ascii="Gentium" w:hAnsi="Gentium"/>
          <w:i/>
          <w:sz w:val="28"/>
          <w:szCs w:val="28"/>
        </w:rPr>
        <w:t>Women</w:t>
      </w:r>
      <w:r w:rsidRPr="002F4AC7">
        <w:rPr>
          <w:rFonts w:ascii="Gentium" w:hAnsi="Gentium"/>
          <w:i/>
          <w:sz w:val="28"/>
          <w:lang w:val="en-US" w:eastAsia="en-NZ" w:bidi="he-IL"/>
        </w:rPr>
        <w:t xml:space="preserve"> should adorn themselves in respectable apparel, with modesty and self-control, not with braided hair and gold or pearls or costly attire</w:t>
      </w:r>
      <w:r>
        <w:rPr>
          <w:rFonts w:ascii="Gentium" w:hAnsi="Gentium"/>
          <w:sz w:val="28"/>
          <w:lang w:val="en-US" w:eastAsia="en-NZ" w:bidi="he-IL"/>
        </w:rPr>
        <w:t xml:space="preserve">.”  </w:t>
      </w:r>
      <w:r w:rsidR="00215DDE">
        <w:rPr>
          <w:rFonts w:ascii="Gentium" w:hAnsi="Gentium"/>
          <w:sz w:val="28"/>
          <w:lang w:val="en-US" w:eastAsia="en-NZ" w:bidi="he-IL"/>
        </w:rPr>
        <w:t>And this is not Paul being anti-beauty; this is Paul saying don’t come to church with a ‘Look at me’ appearance!</w:t>
      </w:r>
    </w:p>
    <w:p w:rsidR="002F4AC7" w:rsidRPr="00E1550C" w:rsidRDefault="002F4AC7" w:rsidP="002A3B4F">
      <w:pPr>
        <w:numPr>
          <w:ilvl w:val="2"/>
          <w:numId w:val="4"/>
        </w:numPr>
        <w:rPr>
          <w:rFonts w:ascii="Gentium" w:hAnsi="Gentium"/>
          <w:sz w:val="28"/>
          <w:szCs w:val="28"/>
        </w:rPr>
      </w:pPr>
      <w:r>
        <w:rPr>
          <w:rFonts w:ascii="Gentium" w:hAnsi="Gentium"/>
          <w:sz w:val="28"/>
          <w:lang w:val="en-US" w:eastAsia="en-NZ" w:bidi="he-IL"/>
        </w:rPr>
        <w:t>But th</w:t>
      </w:r>
      <w:r w:rsidR="00665A81">
        <w:rPr>
          <w:rFonts w:ascii="Gentium" w:hAnsi="Gentium"/>
          <w:sz w:val="28"/>
          <w:lang w:val="en-US" w:eastAsia="en-NZ" w:bidi="he-IL"/>
        </w:rPr>
        <w:t>e</w:t>
      </w:r>
      <w:r>
        <w:rPr>
          <w:rFonts w:ascii="Gentium" w:hAnsi="Gentium"/>
          <w:sz w:val="28"/>
          <w:lang w:val="en-US" w:eastAsia="en-NZ" w:bidi="he-IL"/>
        </w:rPr>
        <w:t xml:space="preserve"> problem was not just about appearance, it was also about attitude</w:t>
      </w:r>
      <w:r w:rsidR="00CB48BB">
        <w:rPr>
          <w:rFonts w:ascii="Gentium" w:hAnsi="Gentium"/>
          <w:sz w:val="28"/>
          <w:lang w:val="en-US" w:eastAsia="en-NZ" w:bidi="he-IL"/>
        </w:rPr>
        <w:t xml:space="preserve">.  V9 includes reference to self-control, v10 says that good works are what should adorn women who profess godliness, and vv11-12 explain that those good works </w:t>
      </w:r>
      <w:r w:rsidR="00DA7E88">
        <w:rPr>
          <w:rFonts w:ascii="Gentium" w:hAnsi="Gentium"/>
          <w:sz w:val="28"/>
          <w:lang w:val="en-US" w:eastAsia="en-NZ" w:bidi="he-IL"/>
        </w:rPr>
        <w:t xml:space="preserve">must </w:t>
      </w:r>
      <w:r w:rsidR="00CB48BB">
        <w:rPr>
          <w:rFonts w:ascii="Gentium" w:hAnsi="Gentium"/>
          <w:sz w:val="28"/>
          <w:lang w:val="en-US" w:eastAsia="en-NZ" w:bidi="he-IL"/>
        </w:rPr>
        <w:t>not include the desire for office or a public teaching role in the worship services</w:t>
      </w:r>
      <w:r w:rsidR="00EC4D1C">
        <w:rPr>
          <w:rFonts w:ascii="Gentium" w:hAnsi="Gentium"/>
          <w:sz w:val="28"/>
          <w:lang w:val="en-US" w:eastAsia="en-NZ" w:bidi="he-IL"/>
        </w:rPr>
        <w:t>.</w:t>
      </w:r>
      <w:r w:rsidR="00E1550C">
        <w:rPr>
          <w:rFonts w:ascii="Gentium" w:hAnsi="Gentium"/>
          <w:sz w:val="28"/>
          <w:lang w:val="en-US" w:eastAsia="en-NZ" w:bidi="he-IL"/>
        </w:rPr>
        <w:t xml:space="preserve"> Instead, </w:t>
      </w:r>
      <w:r w:rsidR="00151B06">
        <w:rPr>
          <w:rFonts w:ascii="Gentium" w:hAnsi="Gentium"/>
          <w:sz w:val="28"/>
          <w:lang w:val="en-US" w:eastAsia="en-NZ" w:bidi="he-IL"/>
        </w:rPr>
        <w:t xml:space="preserve">says </w:t>
      </w:r>
      <w:r w:rsidR="00E1550C">
        <w:rPr>
          <w:rFonts w:ascii="Gentium" w:hAnsi="Gentium"/>
          <w:sz w:val="28"/>
          <w:lang w:val="en-US" w:eastAsia="en-NZ" w:bidi="he-IL"/>
        </w:rPr>
        <w:t>Paul, “</w:t>
      </w:r>
      <w:r w:rsidR="00E1550C" w:rsidRPr="00E1550C">
        <w:rPr>
          <w:rFonts w:ascii="Gentium" w:hAnsi="Gentium"/>
          <w:i/>
          <w:sz w:val="28"/>
          <w:lang w:val="en-US" w:eastAsia="en-NZ" w:bidi="he-IL"/>
        </w:rPr>
        <w:t>Let a woman learn quietly with all submissiveness.  I do not permit a woman to teach or to exercise authority over a man; rather, she is to remain quiet</w:t>
      </w:r>
      <w:r w:rsidR="00E1550C">
        <w:rPr>
          <w:rFonts w:ascii="Gentium" w:hAnsi="Gentium"/>
          <w:sz w:val="28"/>
          <w:lang w:val="en-US" w:eastAsia="en-NZ" w:bidi="he-IL"/>
        </w:rPr>
        <w:t>.”</w:t>
      </w:r>
    </w:p>
    <w:p w:rsidR="00665A81" w:rsidRPr="00665A81" w:rsidRDefault="00151B06" w:rsidP="00E8224A">
      <w:pPr>
        <w:numPr>
          <w:ilvl w:val="3"/>
          <w:numId w:val="4"/>
        </w:numPr>
        <w:rPr>
          <w:rFonts w:ascii="Gentium" w:hAnsi="Gentium"/>
          <w:sz w:val="28"/>
          <w:szCs w:val="28"/>
        </w:rPr>
      </w:pPr>
      <w:r>
        <w:rPr>
          <w:rFonts w:ascii="Gentium" w:hAnsi="Gentium"/>
          <w:color w:val="000000"/>
          <w:sz w:val="28"/>
          <w:szCs w:val="28"/>
        </w:rPr>
        <w:t>Let’s begin with p</w:t>
      </w:r>
      <w:r w:rsidR="00E8224A" w:rsidRPr="001B1CE5">
        <w:rPr>
          <w:rFonts w:ascii="Gentium" w:hAnsi="Gentium"/>
          <w:color w:val="000000"/>
          <w:sz w:val="28"/>
          <w:szCs w:val="28"/>
        </w:rPr>
        <w:t xml:space="preserve">ositive – </w:t>
      </w:r>
      <w:r w:rsidR="00E1550C" w:rsidRPr="001B1CE5">
        <w:rPr>
          <w:rFonts w:ascii="Gentium" w:hAnsi="Gentium"/>
          <w:color w:val="000000"/>
          <w:sz w:val="28"/>
          <w:szCs w:val="28"/>
        </w:rPr>
        <w:t xml:space="preserve">v11 – </w:t>
      </w:r>
      <w:r w:rsidR="00E1550C" w:rsidRPr="00151B06">
        <w:rPr>
          <w:rFonts w:ascii="Gentium" w:hAnsi="Gentium"/>
          <w:b/>
          <w:color w:val="000000"/>
          <w:sz w:val="28"/>
          <w:szCs w:val="28"/>
        </w:rPr>
        <w:t xml:space="preserve">Women </w:t>
      </w:r>
      <w:r w:rsidR="00E8224A" w:rsidRPr="00151B06">
        <w:rPr>
          <w:rFonts w:ascii="Gentium" w:hAnsi="Gentium"/>
          <w:b/>
          <w:color w:val="000000"/>
          <w:sz w:val="28"/>
          <w:szCs w:val="28"/>
        </w:rPr>
        <w:t>are to be learners</w:t>
      </w:r>
      <w:r w:rsidR="00E8224A" w:rsidRPr="001B1CE5">
        <w:rPr>
          <w:rFonts w:ascii="Gentium" w:hAnsi="Gentium"/>
          <w:color w:val="000000"/>
          <w:sz w:val="28"/>
          <w:szCs w:val="28"/>
        </w:rPr>
        <w:t>!</w:t>
      </w:r>
      <w:r w:rsidR="00E1550C" w:rsidRPr="001B1CE5">
        <w:rPr>
          <w:rFonts w:ascii="Gentium" w:hAnsi="Gentium"/>
          <w:color w:val="000000"/>
          <w:sz w:val="28"/>
          <w:szCs w:val="28"/>
        </w:rPr>
        <w:t xml:space="preserve">  Their desire to learn is not the issue.  Of course they should be eager to learn!  </w:t>
      </w:r>
    </w:p>
    <w:p w:rsidR="00E34314" w:rsidRPr="00E34314" w:rsidRDefault="00E1550C" w:rsidP="00E8224A">
      <w:pPr>
        <w:numPr>
          <w:ilvl w:val="3"/>
          <w:numId w:val="4"/>
        </w:numPr>
        <w:rPr>
          <w:rFonts w:ascii="Gentium" w:hAnsi="Gentium"/>
          <w:sz w:val="28"/>
          <w:szCs w:val="28"/>
        </w:rPr>
      </w:pPr>
      <w:r w:rsidRPr="001B1CE5">
        <w:rPr>
          <w:rFonts w:ascii="Gentium" w:hAnsi="Gentium"/>
          <w:color w:val="000000"/>
          <w:sz w:val="28"/>
          <w:szCs w:val="28"/>
        </w:rPr>
        <w:t>But in the official and public worship of the church they are to “</w:t>
      </w:r>
      <w:r w:rsidRPr="001B1CE5">
        <w:rPr>
          <w:rFonts w:ascii="Gentium" w:hAnsi="Gentium"/>
          <w:i/>
          <w:color w:val="000000"/>
          <w:sz w:val="28"/>
          <w:szCs w:val="28"/>
        </w:rPr>
        <w:t>learn quietly with all submission</w:t>
      </w:r>
      <w:r w:rsidRPr="001B1CE5">
        <w:rPr>
          <w:rFonts w:ascii="Gentium" w:hAnsi="Gentium"/>
          <w:color w:val="000000"/>
          <w:sz w:val="28"/>
          <w:szCs w:val="28"/>
        </w:rPr>
        <w:t>.”</w:t>
      </w:r>
      <w:r w:rsidR="001B1CE5" w:rsidRPr="001B1CE5">
        <w:rPr>
          <w:rFonts w:ascii="Gentium" w:hAnsi="Gentium"/>
          <w:color w:val="000000"/>
          <w:sz w:val="28"/>
          <w:szCs w:val="28"/>
        </w:rPr>
        <w:t xml:space="preserve"> </w:t>
      </w:r>
      <w:r w:rsidR="00EC3D68">
        <w:rPr>
          <w:rFonts w:ascii="Gentium" w:hAnsi="Gentium"/>
          <w:color w:val="000000"/>
          <w:sz w:val="28"/>
          <w:szCs w:val="28"/>
        </w:rPr>
        <w:t xml:space="preserve"> ‘</w:t>
      </w:r>
      <w:r w:rsidR="00E8224A" w:rsidRPr="001B1CE5">
        <w:rPr>
          <w:rFonts w:ascii="Gentium" w:hAnsi="Gentium"/>
          <w:color w:val="000000"/>
          <w:sz w:val="28"/>
          <w:szCs w:val="28"/>
        </w:rPr>
        <w:t>Quietly</w:t>
      </w:r>
      <w:r w:rsidR="00EC3D68">
        <w:rPr>
          <w:rFonts w:ascii="Gentium" w:hAnsi="Gentium"/>
          <w:color w:val="000000"/>
          <w:sz w:val="28"/>
          <w:szCs w:val="28"/>
        </w:rPr>
        <w:t>’</w:t>
      </w:r>
      <w:r w:rsidR="00E8224A" w:rsidRPr="001B1CE5">
        <w:rPr>
          <w:rFonts w:ascii="Gentium" w:hAnsi="Gentium"/>
          <w:color w:val="000000"/>
          <w:sz w:val="28"/>
          <w:szCs w:val="28"/>
        </w:rPr>
        <w:t xml:space="preserve"> </w:t>
      </w:r>
      <w:r w:rsidR="00665A81">
        <w:rPr>
          <w:rFonts w:ascii="Gentium" w:hAnsi="Gentium"/>
          <w:color w:val="000000"/>
          <w:sz w:val="28"/>
          <w:szCs w:val="28"/>
        </w:rPr>
        <w:t>is about worship</w:t>
      </w:r>
      <w:r w:rsidR="001B1CE5">
        <w:rPr>
          <w:rFonts w:ascii="Gentium" w:hAnsi="Gentium"/>
          <w:color w:val="000000"/>
          <w:sz w:val="28"/>
          <w:szCs w:val="28"/>
        </w:rPr>
        <w:t xml:space="preserve"> and </w:t>
      </w:r>
      <w:r w:rsidR="00EC3D68">
        <w:rPr>
          <w:rFonts w:ascii="Gentium" w:hAnsi="Gentium"/>
          <w:color w:val="000000"/>
          <w:sz w:val="28"/>
          <w:szCs w:val="28"/>
        </w:rPr>
        <w:t>‘</w:t>
      </w:r>
      <w:r w:rsidR="001B1CE5">
        <w:rPr>
          <w:rFonts w:ascii="Gentium" w:hAnsi="Gentium"/>
          <w:color w:val="000000"/>
          <w:sz w:val="28"/>
          <w:szCs w:val="28"/>
        </w:rPr>
        <w:t>with all submission</w:t>
      </w:r>
      <w:r w:rsidR="00EC3D68">
        <w:rPr>
          <w:rFonts w:ascii="Gentium" w:hAnsi="Gentium"/>
          <w:color w:val="000000"/>
          <w:sz w:val="28"/>
          <w:szCs w:val="28"/>
        </w:rPr>
        <w:t>’</w:t>
      </w:r>
      <w:r w:rsidR="001B1CE5">
        <w:rPr>
          <w:rFonts w:ascii="Gentium" w:hAnsi="Gentium"/>
          <w:color w:val="000000"/>
          <w:sz w:val="28"/>
          <w:szCs w:val="28"/>
        </w:rPr>
        <w:t xml:space="preserve"> </w:t>
      </w:r>
      <w:r w:rsidR="00665A81">
        <w:rPr>
          <w:rFonts w:ascii="Gentium" w:hAnsi="Gentium"/>
          <w:color w:val="000000"/>
          <w:sz w:val="28"/>
          <w:szCs w:val="28"/>
        </w:rPr>
        <w:t>is about office</w:t>
      </w:r>
      <w:r w:rsidR="001B1CE5">
        <w:rPr>
          <w:rFonts w:ascii="Gentium" w:hAnsi="Gentium"/>
          <w:color w:val="000000"/>
          <w:sz w:val="28"/>
          <w:szCs w:val="28"/>
        </w:rPr>
        <w:t xml:space="preserve">.  They are not to </w:t>
      </w:r>
      <w:r w:rsidR="001B1CE5" w:rsidRPr="00DD77D7">
        <w:rPr>
          <w:rFonts w:ascii="Gentium" w:hAnsi="Gentium"/>
          <w:i/>
          <w:color w:val="000000"/>
          <w:sz w:val="28"/>
          <w:szCs w:val="28"/>
        </w:rPr>
        <w:t>lead</w:t>
      </w:r>
      <w:r w:rsidR="001B1CE5">
        <w:rPr>
          <w:rFonts w:ascii="Gentium" w:hAnsi="Gentium"/>
          <w:color w:val="000000"/>
          <w:sz w:val="28"/>
          <w:szCs w:val="28"/>
        </w:rPr>
        <w:t xml:space="preserve"> in worship, whether that be preaching or Bible reading or prayer</w:t>
      </w:r>
      <w:r w:rsidR="00EC3D68">
        <w:rPr>
          <w:rFonts w:ascii="Gentium" w:hAnsi="Gentium"/>
          <w:color w:val="000000"/>
          <w:sz w:val="28"/>
          <w:szCs w:val="28"/>
        </w:rPr>
        <w:t>, and they are not to be the office-bearers</w:t>
      </w:r>
      <w:r w:rsidR="00DD77D7">
        <w:rPr>
          <w:rFonts w:ascii="Gentium" w:hAnsi="Gentium"/>
          <w:color w:val="000000"/>
          <w:sz w:val="28"/>
          <w:szCs w:val="28"/>
        </w:rPr>
        <w:t xml:space="preserve"> in the church</w:t>
      </w:r>
      <w:r w:rsidR="00EC3D68">
        <w:rPr>
          <w:rFonts w:ascii="Gentium" w:hAnsi="Gentium"/>
          <w:color w:val="000000"/>
          <w:sz w:val="28"/>
          <w:szCs w:val="28"/>
        </w:rPr>
        <w:t>.</w:t>
      </w:r>
    </w:p>
    <w:p w:rsidR="00E8224A" w:rsidRPr="001B1CE5" w:rsidRDefault="00E34314" w:rsidP="00E8224A">
      <w:pPr>
        <w:numPr>
          <w:ilvl w:val="3"/>
          <w:numId w:val="4"/>
        </w:numPr>
        <w:rPr>
          <w:rFonts w:ascii="Gentium" w:hAnsi="Gentium"/>
          <w:sz w:val="28"/>
          <w:szCs w:val="28"/>
        </w:rPr>
      </w:pPr>
      <w:r>
        <w:rPr>
          <w:rFonts w:ascii="Gentium" w:hAnsi="Gentium" w:cs="Gentium"/>
          <w:b/>
          <w:bCs/>
          <w:sz w:val="28"/>
          <w:lang w:val="en-US" w:eastAsia="en-NZ" w:bidi="he-IL"/>
        </w:rPr>
        <w:t xml:space="preserve">1 Corinthians 14:33-35 </w:t>
      </w:r>
      <w:r>
        <w:rPr>
          <w:rFonts w:ascii="Gentium" w:hAnsi="Gentium"/>
          <w:sz w:val="28"/>
          <w:lang w:val="en-US" w:eastAsia="en-NZ" w:bidi="he-IL"/>
        </w:rPr>
        <w:t>says the same thing, “</w:t>
      </w:r>
      <w:r w:rsidRPr="00E34314">
        <w:rPr>
          <w:rFonts w:ascii="Gentium" w:hAnsi="Gentium"/>
          <w:i/>
          <w:sz w:val="28"/>
          <w:lang w:val="en-US" w:eastAsia="en-NZ" w:bidi="he-IL"/>
        </w:rPr>
        <w:t>As in all the churches of the saints, the women should keep silent in the churches.  For they are not permitted to spe</w:t>
      </w:r>
      <w:r w:rsidR="00A13C17">
        <w:rPr>
          <w:rFonts w:ascii="Gentium" w:hAnsi="Gentium"/>
          <w:i/>
          <w:sz w:val="28"/>
          <w:lang w:val="en-US" w:eastAsia="en-NZ" w:bidi="he-IL"/>
        </w:rPr>
        <w:t>ak, but should be in submission …</w:t>
      </w:r>
      <w:r w:rsidRPr="00E34314">
        <w:rPr>
          <w:rFonts w:ascii="Gentium" w:hAnsi="Gentium"/>
          <w:i/>
          <w:sz w:val="28"/>
          <w:lang w:val="en-US" w:eastAsia="en-NZ" w:bidi="he-IL"/>
        </w:rPr>
        <w:t xml:space="preserve"> If there is anything they desire to learn, let them ask their husbands at home.  For it is shameful for a woman to speak in church</w:t>
      </w:r>
      <w:r>
        <w:rPr>
          <w:rFonts w:ascii="Gentium" w:hAnsi="Gentium"/>
          <w:sz w:val="28"/>
          <w:lang w:val="en-US" w:eastAsia="en-NZ" w:bidi="he-IL"/>
        </w:rPr>
        <w:t>.”</w:t>
      </w:r>
    </w:p>
    <w:p w:rsidR="00EC3D68" w:rsidRDefault="0026515F" w:rsidP="0026515F">
      <w:pPr>
        <w:numPr>
          <w:ilvl w:val="2"/>
          <w:numId w:val="4"/>
        </w:numPr>
        <w:rPr>
          <w:rFonts w:ascii="Gentium" w:hAnsi="Gentium"/>
          <w:sz w:val="28"/>
          <w:szCs w:val="28"/>
        </w:rPr>
      </w:pPr>
      <w:r>
        <w:rPr>
          <w:rFonts w:ascii="Gentium" w:hAnsi="Gentium"/>
          <w:sz w:val="28"/>
          <w:szCs w:val="28"/>
        </w:rPr>
        <w:t xml:space="preserve">Now let me quickly </w:t>
      </w:r>
      <w:r w:rsidR="004C0DB2">
        <w:rPr>
          <w:rFonts w:ascii="Gentium" w:hAnsi="Gentium"/>
          <w:sz w:val="28"/>
          <w:szCs w:val="28"/>
        </w:rPr>
        <w:t xml:space="preserve">say </w:t>
      </w:r>
      <w:r>
        <w:rPr>
          <w:rFonts w:ascii="Gentium" w:hAnsi="Gentium"/>
          <w:sz w:val="28"/>
          <w:szCs w:val="28"/>
        </w:rPr>
        <w:t xml:space="preserve">that we are referring here to church office and public worship.  None of this is to say that women cannot teach or pray or read the Bible in public, ever.  </w:t>
      </w:r>
    </w:p>
    <w:p w:rsidR="00EC3D68" w:rsidRDefault="0026515F" w:rsidP="00EC3D68">
      <w:pPr>
        <w:numPr>
          <w:ilvl w:val="3"/>
          <w:numId w:val="4"/>
        </w:numPr>
        <w:rPr>
          <w:rFonts w:ascii="Gentium" w:hAnsi="Gentium"/>
          <w:sz w:val="28"/>
          <w:szCs w:val="28"/>
        </w:rPr>
      </w:pPr>
      <w:r>
        <w:rPr>
          <w:rFonts w:ascii="Gentium" w:hAnsi="Gentium"/>
          <w:sz w:val="28"/>
          <w:szCs w:val="28"/>
        </w:rPr>
        <w:t xml:space="preserve">At our Bible studies and prayer meetings, for example, we may all read the Bible and pray and contribute to the discussion.  </w:t>
      </w:r>
    </w:p>
    <w:p w:rsidR="00EC3D68" w:rsidRDefault="00EC3D68" w:rsidP="00EC3D68">
      <w:pPr>
        <w:numPr>
          <w:ilvl w:val="3"/>
          <w:numId w:val="4"/>
        </w:numPr>
        <w:rPr>
          <w:rFonts w:ascii="Gentium" w:hAnsi="Gentium"/>
          <w:sz w:val="28"/>
          <w:szCs w:val="28"/>
        </w:rPr>
      </w:pPr>
      <w:r>
        <w:rPr>
          <w:rFonts w:ascii="Gentium" w:hAnsi="Gentium"/>
          <w:sz w:val="28"/>
          <w:szCs w:val="28"/>
        </w:rPr>
        <w:t xml:space="preserve">The most recent issue of Faith in Focus had excellent and instructive articles by ministers and Nancy DeMoss Wolgemuth.  </w:t>
      </w:r>
      <w:r w:rsidR="004E6D26">
        <w:rPr>
          <w:rFonts w:ascii="Gentium" w:hAnsi="Gentium"/>
          <w:sz w:val="28"/>
          <w:szCs w:val="28"/>
        </w:rPr>
        <w:t>We have regular articles by Sally Davey.</w:t>
      </w:r>
      <w:r w:rsidR="00C413C8">
        <w:rPr>
          <w:rFonts w:ascii="Gentium" w:hAnsi="Gentium"/>
          <w:sz w:val="28"/>
          <w:szCs w:val="28"/>
        </w:rPr>
        <w:t xml:space="preserve">  And they are instructive and tremendously helpful.</w:t>
      </w:r>
    </w:p>
    <w:p w:rsidR="00EC3D68" w:rsidRPr="00EC3D68" w:rsidRDefault="00C413C8" w:rsidP="00EC3D68">
      <w:pPr>
        <w:numPr>
          <w:ilvl w:val="3"/>
          <w:numId w:val="4"/>
        </w:numPr>
        <w:rPr>
          <w:rFonts w:ascii="Gentium" w:hAnsi="Gentium"/>
          <w:sz w:val="28"/>
          <w:szCs w:val="28"/>
        </w:rPr>
      </w:pPr>
      <w:r>
        <w:rPr>
          <w:rFonts w:ascii="Gentium" w:hAnsi="Gentium"/>
          <w:sz w:val="28"/>
          <w:szCs w:val="28"/>
        </w:rPr>
        <w:t>I</w:t>
      </w:r>
      <w:r w:rsidR="0026515F">
        <w:rPr>
          <w:rFonts w:ascii="Gentium" w:hAnsi="Gentium"/>
          <w:sz w:val="28"/>
          <w:szCs w:val="28"/>
        </w:rPr>
        <w:t xml:space="preserve">n </w:t>
      </w:r>
      <w:r w:rsidR="0026515F" w:rsidRPr="004C0DB2">
        <w:rPr>
          <w:rFonts w:ascii="Gentium" w:hAnsi="Gentium"/>
          <w:b/>
          <w:sz w:val="28"/>
          <w:szCs w:val="28"/>
        </w:rPr>
        <w:t>Acts 18</w:t>
      </w:r>
      <w:r w:rsidR="0026515F">
        <w:rPr>
          <w:rFonts w:ascii="Gentium" w:hAnsi="Gentium"/>
          <w:sz w:val="28"/>
          <w:szCs w:val="28"/>
        </w:rPr>
        <w:t xml:space="preserve">, we read that a husband </w:t>
      </w:r>
      <w:r w:rsidR="0026515F" w:rsidRPr="004C0DB2">
        <w:rPr>
          <w:rFonts w:ascii="Gentium" w:hAnsi="Gentium"/>
          <w:sz w:val="28"/>
          <w:szCs w:val="28"/>
          <w:u w:val="single"/>
        </w:rPr>
        <w:t>and wife</w:t>
      </w:r>
      <w:r w:rsidR="0026515F">
        <w:rPr>
          <w:rFonts w:ascii="Gentium" w:hAnsi="Gentium"/>
          <w:sz w:val="28"/>
          <w:szCs w:val="28"/>
        </w:rPr>
        <w:t xml:space="preserve"> heard a preacher and realized that he didn’t know some aspects of Christian doctrine</w:t>
      </w:r>
      <w:r w:rsidR="004C0DB2">
        <w:rPr>
          <w:rFonts w:ascii="Gentium" w:hAnsi="Gentium"/>
          <w:sz w:val="28"/>
          <w:szCs w:val="28"/>
        </w:rPr>
        <w:t xml:space="preserve">, </w:t>
      </w:r>
      <w:r w:rsidR="0026515F">
        <w:rPr>
          <w:rFonts w:ascii="Gentium" w:hAnsi="Gentium"/>
          <w:sz w:val="28"/>
          <w:szCs w:val="28"/>
        </w:rPr>
        <w:t>so “</w:t>
      </w:r>
      <w:r w:rsidR="0026515F" w:rsidRPr="004C0DB2">
        <w:rPr>
          <w:rFonts w:ascii="Gentium" w:hAnsi="Gentium"/>
          <w:i/>
          <w:sz w:val="28"/>
          <w:u w:val="single"/>
          <w:lang w:val="en-US" w:eastAsia="en-NZ" w:bidi="he-IL"/>
        </w:rPr>
        <w:t>they</w:t>
      </w:r>
      <w:r w:rsidR="0026515F" w:rsidRPr="0026515F">
        <w:rPr>
          <w:rFonts w:ascii="Gentium" w:hAnsi="Gentium"/>
          <w:i/>
          <w:sz w:val="28"/>
          <w:lang w:val="en-US" w:eastAsia="en-NZ" w:bidi="he-IL"/>
        </w:rPr>
        <w:t xml:space="preserve"> took him and explained to him the way of God more accurately</w:t>
      </w:r>
      <w:r w:rsidR="0026515F">
        <w:rPr>
          <w:rFonts w:ascii="Gentium" w:hAnsi="Gentium"/>
          <w:sz w:val="28"/>
          <w:lang w:val="en-US" w:eastAsia="en-NZ" w:bidi="he-IL"/>
        </w:rPr>
        <w:t xml:space="preserve">.”  And I can tell you that I have learned so much from faithful sisters in Christ who have taught me.  </w:t>
      </w:r>
    </w:p>
    <w:p w:rsidR="0026515F" w:rsidRPr="0026515F" w:rsidRDefault="0026515F" w:rsidP="00EC3D68">
      <w:pPr>
        <w:numPr>
          <w:ilvl w:val="3"/>
          <w:numId w:val="4"/>
        </w:numPr>
        <w:rPr>
          <w:rFonts w:ascii="Gentium" w:hAnsi="Gentium"/>
          <w:sz w:val="28"/>
          <w:szCs w:val="28"/>
        </w:rPr>
      </w:pPr>
      <w:r>
        <w:rPr>
          <w:rFonts w:ascii="Gentium" w:hAnsi="Gentium"/>
          <w:sz w:val="28"/>
          <w:lang w:val="en-US" w:eastAsia="en-NZ" w:bidi="he-IL"/>
        </w:rPr>
        <w:t xml:space="preserve">But church office and the </w:t>
      </w:r>
      <w:r w:rsidR="00DD77D7">
        <w:rPr>
          <w:rFonts w:ascii="Gentium" w:hAnsi="Gentium"/>
          <w:sz w:val="28"/>
          <w:lang w:val="en-US" w:eastAsia="en-NZ" w:bidi="he-IL"/>
        </w:rPr>
        <w:t>pulpit</w:t>
      </w:r>
      <w:r>
        <w:rPr>
          <w:rFonts w:ascii="Gentium" w:hAnsi="Gentium"/>
          <w:sz w:val="28"/>
          <w:lang w:val="en-US" w:eastAsia="en-NZ" w:bidi="he-IL"/>
        </w:rPr>
        <w:t xml:space="preserve"> activities of public worship God has assigned to men.</w:t>
      </w:r>
    </w:p>
    <w:p w:rsidR="0026515F" w:rsidRDefault="0026515F" w:rsidP="0026515F">
      <w:pPr>
        <w:numPr>
          <w:ilvl w:val="2"/>
          <w:numId w:val="4"/>
        </w:numPr>
        <w:rPr>
          <w:rFonts w:ascii="Gentium" w:hAnsi="Gentium"/>
          <w:sz w:val="28"/>
          <w:szCs w:val="28"/>
        </w:rPr>
      </w:pPr>
      <w:r>
        <w:rPr>
          <w:rFonts w:ascii="Gentium" w:hAnsi="Gentium"/>
          <w:sz w:val="28"/>
          <w:lang w:val="en-US" w:eastAsia="en-NZ" w:bidi="he-IL"/>
        </w:rPr>
        <w:t xml:space="preserve">And </w:t>
      </w:r>
      <w:r w:rsidR="00665A81">
        <w:rPr>
          <w:rFonts w:ascii="Gentium" w:hAnsi="Gentium"/>
          <w:sz w:val="28"/>
          <w:lang w:val="en-US" w:eastAsia="en-NZ" w:bidi="he-IL"/>
        </w:rPr>
        <w:t xml:space="preserve">I hope you can see and agree that this instruction is very clear and plain.  </w:t>
      </w:r>
      <w:r w:rsidR="00EC3D68">
        <w:rPr>
          <w:rFonts w:ascii="Gentium" w:hAnsi="Gentium"/>
          <w:sz w:val="28"/>
          <w:lang w:val="en-US" w:eastAsia="en-NZ" w:bidi="he-IL"/>
        </w:rPr>
        <w:t xml:space="preserve">So </w:t>
      </w:r>
      <w:r w:rsidR="00DD77D7">
        <w:rPr>
          <w:rFonts w:ascii="Gentium" w:hAnsi="Gentium"/>
          <w:sz w:val="28"/>
          <w:lang w:val="en-US" w:eastAsia="en-NZ" w:bidi="he-IL"/>
        </w:rPr>
        <w:t>of course, we have to ask: W</w:t>
      </w:r>
      <w:r w:rsidR="00EC3D68">
        <w:rPr>
          <w:rFonts w:ascii="Gentium" w:hAnsi="Gentium"/>
          <w:sz w:val="28"/>
          <w:lang w:val="en-US" w:eastAsia="en-NZ" w:bidi="he-IL"/>
        </w:rPr>
        <w:t>hy do so many churches today permit women to</w:t>
      </w:r>
      <w:r w:rsidR="00665A81">
        <w:rPr>
          <w:rFonts w:ascii="Gentium" w:hAnsi="Gentium"/>
          <w:sz w:val="28"/>
          <w:lang w:val="en-US" w:eastAsia="en-NZ" w:bidi="he-IL"/>
        </w:rPr>
        <w:t xml:space="preserve"> lead in </w:t>
      </w:r>
      <w:r w:rsidR="00665A81">
        <w:rPr>
          <w:rFonts w:ascii="Gentium" w:hAnsi="Gentium"/>
          <w:sz w:val="28"/>
          <w:lang w:val="en-US" w:eastAsia="en-NZ" w:bidi="he-IL"/>
        </w:rPr>
        <w:lastRenderedPageBreak/>
        <w:t>worship and serv</w:t>
      </w:r>
      <w:r w:rsidR="00EC3D68">
        <w:rPr>
          <w:rFonts w:ascii="Gentium" w:hAnsi="Gentium"/>
          <w:sz w:val="28"/>
          <w:lang w:val="en-US" w:eastAsia="en-NZ" w:bidi="he-IL"/>
        </w:rPr>
        <w:t xml:space="preserve">e in office?  Well, they argue </w:t>
      </w:r>
      <w:r w:rsidR="00DD77D7">
        <w:rPr>
          <w:rFonts w:ascii="Gentium" w:hAnsi="Gentium"/>
          <w:sz w:val="28"/>
          <w:lang w:val="en-US" w:eastAsia="en-NZ" w:bidi="he-IL"/>
        </w:rPr>
        <w:t xml:space="preserve">that </w:t>
      </w:r>
      <w:r w:rsidR="00EC3D68">
        <w:rPr>
          <w:rFonts w:ascii="Gentium" w:hAnsi="Gentium"/>
          <w:sz w:val="28"/>
          <w:lang w:val="en-US" w:eastAsia="en-NZ" w:bidi="he-IL"/>
        </w:rPr>
        <w:t>t</w:t>
      </w:r>
      <w:r w:rsidR="00665A81">
        <w:rPr>
          <w:rFonts w:ascii="Gentium" w:hAnsi="Gentium"/>
          <w:sz w:val="28"/>
          <w:lang w:val="en-US" w:eastAsia="en-NZ" w:bidi="he-IL"/>
        </w:rPr>
        <w:t xml:space="preserve">hese words were just for Paul’s day because women were less educated or it was a patriarchal culture.  </w:t>
      </w:r>
      <w:r w:rsidR="00FB0091">
        <w:rPr>
          <w:rFonts w:ascii="Gentium" w:hAnsi="Gentium"/>
          <w:sz w:val="28"/>
          <w:lang w:val="en-US" w:eastAsia="en-NZ" w:bidi="he-IL"/>
        </w:rPr>
        <w:t xml:space="preserve">And we must respond: Says who?  The Bible or you?  Because </w:t>
      </w:r>
      <w:r w:rsidR="00B83D09">
        <w:rPr>
          <w:rFonts w:ascii="Gentium" w:hAnsi="Gentium"/>
          <w:sz w:val="28"/>
          <w:lang w:val="en-US" w:eastAsia="en-NZ" w:bidi="he-IL"/>
        </w:rPr>
        <w:t xml:space="preserve">this passage and the one I read in 1 Corinthians </w:t>
      </w:r>
      <w:r w:rsidR="004C0DB2">
        <w:rPr>
          <w:rFonts w:ascii="Gentium" w:hAnsi="Gentium"/>
          <w:sz w:val="28"/>
          <w:lang w:val="en-US" w:eastAsia="en-NZ" w:bidi="he-IL"/>
        </w:rPr>
        <w:t xml:space="preserve">14 </w:t>
      </w:r>
      <w:r w:rsidR="00B83D09" w:rsidRPr="00BE2A35">
        <w:rPr>
          <w:rFonts w:ascii="Gentium" w:hAnsi="Gentium"/>
          <w:b/>
          <w:sz w:val="28"/>
          <w:lang w:val="en-US" w:eastAsia="en-NZ" w:bidi="he-IL"/>
        </w:rPr>
        <w:t>ground the instruction in creation and the Fall</w:t>
      </w:r>
      <w:r w:rsidR="00B83D09">
        <w:rPr>
          <w:rFonts w:ascii="Gentium" w:hAnsi="Gentium"/>
          <w:sz w:val="28"/>
          <w:lang w:val="en-US" w:eastAsia="en-NZ" w:bidi="he-IL"/>
        </w:rPr>
        <w:t xml:space="preserve">.  </w:t>
      </w:r>
      <w:r w:rsidR="00FB0091">
        <w:rPr>
          <w:rFonts w:ascii="Gentium" w:hAnsi="Gentium"/>
          <w:sz w:val="28"/>
          <w:lang w:val="en-US" w:eastAsia="en-NZ" w:bidi="he-IL"/>
        </w:rPr>
        <w:t xml:space="preserve">So the point is that because </w:t>
      </w:r>
      <w:r w:rsidR="00B83D09">
        <w:rPr>
          <w:rFonts w:ascii="Gentium" w:hAnsi="Gentium"/>
          <w:sz w:val="28"/>
          <w:lang w:val="en-US" w:eastAsia="en-NZ" w:bidi="he-IL"/>
        </w:rPr>
        <w:t xml:space="preserve">God created man first and woman second, and </w:t>
      </w:r>
      <w:r w:rsidR="00FB0091">
        <w:rPr>
          <w:rFonts w:ascii="Gentium" w:hAnsi="Gentium"/>
          <w:sz w:val="28"/>
          <w:lang w:val="en-US" w:eastAsia="en-NZ" w:bidi="he-IL"/>
        </w:rPr>
        <w:t xml:space="preserve">because it was </w:t>
      </w:r>
      <w:r w:rsidR="00B83D09">
        <w:rPr>
          <w:rFonts w:ascii="Gentium" w:hAnsi="Gentium"/>
          <w:sz w:val="28"/>
          <w:lang w:val="en-US" w:eastAsia="en-NZ" w:bidi="he-IL"/>
        </w:rPr>
        <w:t>the woman who was deceived</w:t>
      </w:r>
      <w:r w:rsidR="00FB0091">
        <w:rPr>
          <w:rFonts w:ascii="Gentium" w:hAnsi="Gentium"/>
          <w:sz w:val="28"/>
          <w:lang w:val="en-US" w:eastAsia="en-NZ" w:bidi="he-IL"/>
        </w:rPr>
        <w:t xml:space="preserve">, </w:t>
      </w:r>
      <w:r w:rsidR="00B83D09">
        <w:rPr>
          <w:rFonts w:ascii="Gentium" w:hAnsi="Gentium"/>
          <w:sz w:val="28"/>
          <w:lang w:val="en-US" w:eastAsia="en-NZ" w:bidi="he-IL"/>
        </w:rPr>
        <w:t xml:space="preserve">men are to be the officers and the leaders in worship, not women.  </w:t>
      </w:r>
      <w:r w:rsidR="00FB0091">
        <w:rPr>
          <w:rFonts w:ascii="Gentium" w:hAnsi="Gentium"/>
          <w:sz w:val="28"/>
          <w:lang w:val="en-US" w:eastAsia="en-NZ" w:bidi="he-IL"/>
        </w:rPr>
        <w:t xml:space="preserve">So the Bible says this is a </w:t>
      </w:r>
      <w:r w:rsidR="00FB0091" w:rsidRPr="001B6FBD">
        <w:rPr>
          <w:rFonts w:ascii="Gentium" w:hAnsi="Gentium"/>
          <w:i/>
          <w:sz w:val="28"/>
          <w:lang w:val="en-US" w:eastAsia="en-NZ" w:bidi="he-IL"/>
        </w:rPr>
        <w:t>creation</w:t>
      </w:r>
      <w:r w:rsidR="00FB0091">
        <w:rPr>
          <w:rFonts w:ascii="Gentium" w:hAnsi="Gentium"/>
          <w:sz w:val="28"/>
          <w:lang w:val="en-US" w:eastAsia="en-NZ" w:bidi="he-IL"/>
        </w:rPr>
        <w:t xml:space="preserve"> thing, not a </w:t>
      </w:r>
      <w:r w:rsidR="00FB0091" w:rsidRPr="001B6FBD">
        <w:rPr>
          <w:rFonts w:ascii="Gentium" w:hAnsi="Gentium"/>
          <w:i/>
          <w:sz w:val="28"/>
          <w:lang w:val="en-US" w:eastAsia="en-NZ" w:bidi="he-IL"/>
        </w:rPr>
        <w:t>cultural</w:t>
      </w:r>
      <w:r w:rsidR="00FB0091">
        <w:rPr>
          <w:rFonts w:ascii="Gentium" w:hAnsi="Gentium"/>
          <w:sz w:val="28"/>
          <w:lang w:val="en-US" w:eastAsia="en-NZ" w:bidi="he-IL"/>
        </w:rPr>
        <w:t xml:space="preserve"> thing.  </w:t>
      </w:r>
      <w:r w:rsidR="001B6FBD">
        <w:rPr>
          <w:rFonts w:ascii="Gentium" w:hAnsi="Gentium"/>
          <w:sz w:val="28"/>
          <w:lang w:val="en-US" w:eastAsia="en-NZ" w:bidi="he-IL"/>
        </w:rPr>
        <w:t xml:space="preserve">And </w:t>
      </w:r>
      <w:r w:rsidR="00FB0091">
        <w:rPr>
          <w:rFonts w:ascii="Gentium" w:hAnsi="Gentium"/>
          <w:sz w:val="28"/>
          <w:lang w:val="en-US" w:eastAsia="en-NZ" w:bidi="he-IL"/>
        </w:rPr>
        <w:t xml:space="preserve">this is </w:t>
      </w:r>
      <w:r w:rsidR="00B83D09">
        <w:rPr>
          <w:rFonts w:ascii="Gentium" w:hAnsi="Gentium"/>
          <w:sz w:val="28"/>
          <w:lang w:val="en-US" w:eastAsia="en-NZ" w:bidi="he-IL"/>
        </w:rPr>
        <w:t xml:space="preserve">how it is to be </w:t>
      </w:r>
      <w:r w:rsidR="00B83D09" w:rsidRPr="004C0DB2">
        <w:rPr>
          <w:rFonts w:ascii="Gentium" w:hAnsi="Gentium"/>
          <w:i/>
          <w:sz w:val="28"/>
          <w:lang w:val="en-US" w:eastAsia="en-NZ" w:bidi="he-IL"/>
        </w:rPr>
        <w:t>always</w:t>
      </w:r>
      <w:r w:rsidR="00B83D09">
        <w:rPr>
          <w:rFonts w:ascii="Gentium" w:hAnsi="Gentium"/>
          <w:sz w:val="28"/>
          <w:lang w:val="en-US" w:eastAsia="en-NZ" w:bidi="he-IL"/>
        </w:rPr>
        <w:t xml:space="preserve"> in the church of Jesus Christ.  </w:t>
      </w:r>
    </w:p>
    <w:p w:rsidR="00E06B7B" w:rsidRDefault="00E06B7B" w:rsidP="00E06B7B">
      <w:pPr>
        <w:rPr>
          <w:rFonts w:ascii="Gentium" w:hAnsi="Gentium"/>
          <w:sz w:val="28"/>
          <w:szCs w:val="28"/>
        </w:rPr>
      </w:pPr>
    </w:p>
    <w:p w:rsidR="00EC0393" w:rsidRDefault="00AE662F" w:rsidP="00B83D09">
      <w:pPr>
        <w:numPr>
          <w:ilvl w:val="1"/>
          <w:numId w:val="4"/>
        </w:numPr>
        <w:rPr>
          <w:rFonts w:ascii="Gentium" w:hAnsi="Gentium"/>
          <w:sz w:val="28"/>
          <w:szCs w:val="28"/>
        </w:rPr>
      </w:pPr>
      <w:r>
        <w:rPr>
          <w:rFonts w:ascii="Gentium" w:hAnsi="Gentium"/>
          <w:sz w:val="28"/>
          <w:szCs w:val="28"/>
        </w:rPr>
        <w:t xml:space="preserve">But </w:t>
      </w:r>
      <w:r w:rsidR="00B83D09">
        <w:rPr>
          <w:rFonts w:ascii="Gentium" w:hAnsi="Gentium"/>
          <w:sz w:val="28"/>
          <w:szCs w:val="28"/>
        </w:rPr>
        <w:t xml:space="preserve">that brings us, lastly and necessarily and beautifully, to </w:t>
      </w:r>
      <w:r w:rsidR="00B83D09" w:rsidRPr="004C0DB2">
        <w:rPr>
          <w:rFonts w:ascii="Gentium" w:hAnsi="Gentium"/>
          <w:b/>
          <w:sz w:val="28"/>
          <w:szCs w:val="28"/>
        </w:rPr>
        <w:t>v15</w:t>
      </w:r>
      <w:r w:rsidR="00BE2A35">
        <w:rPr>
          <w:rFonts w:ascii="Gentium" w:hAnsi="Gentium"/>
          <w:sz w:val="28"/>
          <w:szCs w:val="28"/>
        </w:rPr>
        <w:t xml:space="preserve">.  For having said that women are not to be the officers or worship leaders, because of creation and the fall, Paul continues, </w:t>
      </w:r>
      <w:r w:rsidR="00B83D09">
        <w:rPr>
          <w:rFonts w:ascii="Gentium" w:hAnsi="Gentium"/>
          <w:sz w:val="28"/>
          <w:szCs w:val="28"/>
        </w:rPr>
        <w:t>“</w:t>
      </w:r>
      <w:r w:rsidR="00B83D09" w:rsidRPr="00B83D09">
        <w:rPr>
          <w:rFonts w:ascii="Gentium" w:hAnsi="Gentium"/>
          <w:i/>
          <w:sz w:val="28"/>
          <w:szCs w:val="28"/>
        </w:rPr>
        <w:t>Yet she will be saved through childbearing – if they continue in faith and love and holiness, with self-control</w:t>
      </w:r>
      <w:r w:rsidR="00B83D09">
        <w:rPr>
          <w:rFonts w:ascii="Gentium" w:hAnsi="Gentium"/>
          <w:sz w:val="28"/>
          <w:szCs w:val="28"/>
        </w:rPr>
        <w:t xml:space="preserve">.”   </w:t>
      </w:r>
    </w:p>
    <w:p w:rsidR="00BA25B9" w:rsidRDefault="00BA25B9" w:rsidP="00BA25B9">
      <w:pPr>
        <w:numPr>
          <w:ilvl w:val="2"/>
          <w:numId w:val="4"/>
        </w:numPr>
        <w:rPr>
          <w:rFonts w:ascii="Gentium" w:hAnsi="Gentium"/>
          <w:sz w:val="28"/>
          <w:szCs w:val="28"/>
        </w:rPr>
      </w:pPr>
      <w:r>
        <w:rPr>
          <w:rFonts w:ascii="Gentium" w:hAnsi="Gentium"/>
          <w:sz w:val="28"/>
          <w:szCs w:val="28"/>
        </w:rPr>
        <w:t xml:space="preserve">And </w:t>
      </w:r>
      <w:r w:rsidR="00AE662F">
        <w:rPr>
          <w:rFonts w:ascii="Gentium" w:hAnsi="Gentium"/>
          <w:sz w:val="28"/>
          <w:szCs w:val="28"/>
        </w:rPr>
        <w:t xml:space="preserve">first of all, </w:t>
      </w:r>
      <w:r>
        <w:rPr>
          <w:rFonts w:ascii="Gentium" w:hAnsi="Gentium"/>
          <w:sz w:val="28"/>
          <w:szCs w:val="28"/>
        </w:rPr>
        <w:t xml:space="preserve">this is </w:t>
      </w:r>
      <w:r w:rsidRPr="006C1C82">
        <w:rPr>
          <w:rFonts w:ascii="Gentium" w:hAnsi="Gentium"/>
          <w:b/>
          <w:sz w:val="28"/>
          <w:szCs w:val="28"/>
        </w:rPr>
        <w:t xml:space="preserve">a general </w:t>
      </w:r>
      <w:r w:rsidR="00AE662F">
        <w:rPr>
          <w:rFonts w:ascii="Gentium" w:hAnsi="Gentium"/>
          <w:b/>
          <w:sz w:val="28"/>
          <w:szCs w:val="28"/>
        </w:rPr>
        <w:t>truth</w:t>
      </w:r>
      <w:r>
        <w:rPr>
          <w:rFonts w:ascii="Gentium" w:hAnsi="Gentium"/>
          <w:sz w:val="28"/>
          <w:szCs w:val="28"/>
        </w:rPr>
        <w:t xml:space="preserve">.  </w:t>
      </w:r>
      <w:r w:rsidR="00B93D90">
        <w:rPr>
          <w:rFonts w:ascii="Gentium" w:hAnsi="Gentium"/>
          <w:sz w:val="28"/>
          <w:szCs w:val="28"/>
        </w:rPr>
        <w:t>Just as not all men will serve as ministers/ elders/deacons, not all women will marry and have children.  So</w:t>
      </w:r>
      <w:r>
        <w:rPr>
          <w:rFonts w:ascii="Gentium" w:hAnsi="Gentium"/>
          <w:sz w:val="28"/>
          <w:szCs w:val="28"/>
        </w:rPr>
        <w:t xml:space="preserve">me women will choose to remain single to serve the Lord with total devotion, which Paul esteems highly and wishes that more would choose in </w:t>
      </w:r>
      <w:r w:rsidRPr="006C1C82">
        <w:rPr>
          <w:rFonts w:ascii="Gentium" w:hAnsi="Gentium"/>
          <w:b/>
          <w:sz w:val="28"/>
          <w:szCs w:val="28"/>
        </w:rPr>
        <w:t>1 Cor. 7</w:t>
      </w:r>
      <w:r w:rsidR="0020287D">
        <w:rPr>
          <w:rFonts w:ascii="Gentium" w:hAnsi="Gentium"/>
          <w:sz w:val="28"/>
          <w:szCs w:val="28"/>
        </w:rPr>
        <w:t>, a</w:t>
      </w:r>
      <w:r>
        <w:rPr>
          <w:rFonts w:ascii="Gentium" w:hAnsi="Gentium"/>
          <w:sz w:val="28"/>
          <w:szCs w:val="28"/>
        </w:rPr>
        <w:t xml:space="preserve">nd not every married woman is able to have children, which in no way minimizes </w:t>
      </w:r>
      <w:r w:rsidR="0020287D">
        <w:rPr>
          <w:rFonts w:ascii="Gentium" w:hAnsi="Gentium"/>
          <w:sz w:val="28"/>
          <w:szCs w:val="28"/>
        </w:rPr>
        <w:t>their</w:t>
      </w:r>
      <w:r>
        <w:rPr>
          <w:rFonts w:ascii="Gentium" w:hAnsi="Gentium"/>
          <w:sz w:val="28"/>
          <w:szCs w:val="28"/>
        </w:rPr>
        <w:t xml:space="preserve"> </w:t>
      </w:r>
      <w:r w:rsidR="00EE3300">
        <w:rPr>
          <w:rFonts w:ascii="Gentium" w:hAnsi="Gentium"/>
          <w:sz w:val="28"/>
          <w:szCs w:val="28"/>
        </w:rPr>
        <w:t>f</w:t>
      </w:r>
      <w:r>
        <w:rPr>
          <w:rFonts w:ascii="Gentium" w:hAnsi="Gentium"/>
          <w:sz w:val="28"/>
          <w:szCs w:val="28"/>
        </w:rPr>
        <w:t>ruitfulness</w:t>
      </w:r>
      <w:r w:rsidR="00EE3300">
        <w:rPr>
          <w:rFonts w:ascii="Gentium" w:hAnsi="Gentium"/>
          <w:sz w:val="28"/>
          <w:szCs w:val="28"/>
        </w:rPr>
        <w:t xml:space="preserve"> or usefulness in the church community</w:t>
      </w:r>
      <w:r w:rsidR="0020287D">
        <w:rPr>
          <w:rFonts w:ascii="Gentium" w:hAnsi="Gentium"/>
          <w:sz w:val="28"/>
          <w:szCs w:val="28"/>
        </w:rPr>
        <w:t>.</w:t>
      </w:r>
      <w:r w:rsidR="004C0DB2">
        <w:rPr>
          <w:rFonts w:ascii="Gentium" w:hAnsi="Gentium"/>
          <w:sz w:val="28"/>
          <w:szCs w:val="28"/>
        </w:rPr>
        <w:t xml:space="preserve">  But most women will marry and have children.</w:t>
      </w:r>
      <w:r w:rsidR="0020287D">
        <w:rPr>
          <w:rFonts w:ascii="Gentium" w:hAnsi="Gentium"/>
          <w:sz w:val="28"/>
          <w:szCs w:val="28"/>
        </w:rPr>
        <w:t xml:space="preserve">  </w:t>
      </w:r>
    </w:p>
    <w:p w:rsidR="002C5895" w:rsidRDefault="00BF134B" w:rsidP="00BA25B9">
      <w:pPr>
        <w:numPr>
          <w:ilvl w:val="2"/>
          <w:numId w:val="4"/>
        </w:numPr>
        <w:rPr>
          <w:rFonts w:ascii="Gentium" w:hAnsi="Gentium"/>
          <w:sz w:val="28"/>
          <w:szCs w:val="28"/>
        </w:rPr>
      </w:pPr>
      <w:r>
        <w:rPr>
          <w:rFonts w:ascii="Gentium" w:hAnsi="Gentium"/>
          <w:sz w:val="28"/>
          <w:szCs w:val="28"/>
        </w:rPr>
        <w:t>And when t</w:t>
      </w:r>
      <w:r>
        <w:rPr>
          <w:rFonts w:ascii="Gentium" w:hAnsi="Gentium"/>
          <w:color w:val="000000"/>
          <w:sz w:val="28"/>
          <w:szCs w:val="28"/>
        </w:rPr>
        <w:t>he text says “</w:t>
      </w:r>
      <w:r w:rsidRPr="002C5895">
        <w:rPr>
          <w:rFonts w:ascii="Gentium" w:hAnsi="Gentium"/>
          <w:i/>
          <w:color w:val="000000"/>
          <w:sz w:val="28"/>
          <w:szCs w:val="28"/>
        </w:rPr>
        <w:t xml:space="preserve">she </w:t>
      </w:r>
      <w:r>
        <w:rPr>
          <w:rFonts w:ascii="Gentium" w:hAnsi="Gentium"/>
          <w:i/>
          <w:color w:val="000000"/>
          <w:sz w:val="28"/>
          <w:szCs w:val="28"/>
        </w:rPr>
        <w:t>will</w:t>
      </w:r>
      <w:r w:rsidRPr="002C5895">
        <w:rPr>
          <w:rFonts w:ascii="Gentium" w:hAnsi="Gentium"/>
          <w:i/>
          <w:color w:val="000000"/>
          <w:sz w:val="28"/>
          <w:szCs w:val="28"/>
        </w:rPr>
        <w:t xml:space="preserve"> be saved</w:t>
      </w:r>
      <w:r>
        <w:rPr>
          <w:rFonts w:ascii="Gentium" w:hAnsi="Gentium"/>
          <w:i/>
          <w:color w:val="000000"/>
          <w:sz w:val="28"/>
          <w:szCs w:val="28"/>
        </w:rPr>
        <w:t xml:space="preserve"> by childbearing</w:t>
      </w:r>
      <w:r>
        <w:rPr>
          <w:rFonts w:ascii="Gentium" w:hAnsi="Gentium"/>
          <w:color w:val="000000"/>
          <w:sz w:val="28"/>
          <w:szCs w:val="28"/>
        </w:rPr>
        <w:t xml:space="preserve">,” it is not talking about salvation from sin but from the idea that she is somehow defective or </w:t>
      </w:r>
      <w:r w:rsidR="00AE662F">
        <w:rPr>
          <w:rFonts w:ascii="Gentium" w:hAnsi="Gentium"/>
          <w:color w:val="000000"/>
          <w:sz w:val="28"/>
          <w:szCs w:val="28"/>
        </w:rPr>
        <w:t xml:space="preserve">less than a man or </w:t>
      </w:r>
      <w:r>
        <w:rPr>
          <w:rFonts w:ascii="Gentium" w:hAnsi="Gentium"/>
          <w:color w:val="000000"/>
          <w:sz w:val="28"/>
          <w:szCs w:val="28"/>
        </w:rPr>
        <w:t xml:space="preserve">that she can’t make a meaningful contribution to the church of Christ.  </w:t>
      </w:r>
      <w:r w:rsidR="00AE662F">
        <w:rPr>
          <w:rFonts w:ascii="Gentium" w:hAnsi="Gentium"/>
          <w:color w:val="000000"/>
          <w:sz w:val="28"/>
          <w:szCs w:val="28"/>
        </w:rPr>
        <w:t xml:space="preserve">Think of it as a compensation statement.  God is saying, </w:t>
      </w:r>
      <w:r w:rsidR="006C1C82">
        <w:rPr>
          <w:rFonts w:ascii="Gentium" w:hAnsi="Gentium"/>
          <w:sz w:val="28"/>
          <w:szCs w:val="28"/>
        </w:rPr>
        <w:t xml:space="preserve"> </w:t>
      </w:r>
      <w:r w:rsidR="0020287D">
        <w:rPr>
          <w:rFonts w:ascii="Gentium" w:hAnsi="Gentium"/>
          <w:sz w:val="28"/>
          <w:szCs w:val="28"/>
        </w:rPr>
        <w:t>there are roles in the church that are not open to you, my daughters, but I am going to give a</w:t>
      </w:r>
      <w:r w:rsidR="006C1C82">
        <w:rPr>
          <w:rFonts w:ascii="Gentium" w:hAnsi="Gentium"/>
          <w:sz w:val="28"/>
          <w:szCs w:val="28"/>
        </w:rPr>
        <w:t xml:space="preserve"> tremendously important role </w:t>
      </w:r>
      <w:r w:rsidR="006C1C82" w:rsidRPr="0020287D">
        <w:rPr>
          <w:rFonts w:ascii="Gentium" w:hAnsi="Gentium"/>
          <w:sz w:val="28"/>
          <w:szCs w:val="28"/>
          <w:u w:val="single"/>
        </w:rPr>
        <w:t>that is not open to men</w:t>
      </w:r>
      <w:r w:rsidR="006C1C82">
        <w:rPr>
          <w:rFonts w:ascii="Gentium" w:hAnsi="Gentium"/>
          <w:sz w:val="28"/>
          <w:szCs w:val="28"/>
        </w:rPr>
        <w:t xml:space="preserve">, which is to bear children.  </w:t>
      </w:r>
      <w:r>
        <w:rPr>
          <w:rFonts w:ascii="Gentium" w:hAnsi="Gentium"/>
          <w:color w:val="000000"/>
          <w:sz w:val="28"/>
          <w:szCs w:val="28"/>
        </w:rPr>
        <w:t xml:space="preserve">I mean, just imagine if we men got office, leading in worship and marriage, and having the children.  And I know that is impossible to imagine because we men are too weak to handle child-birth, but if that were the case that would put males and females at a complete imbalance.  </w:t>
      </w:r>
      <w:r w:rsidR="002C5895">
        <w:rPr>
          <w:rFonts w:ascii="Gentium" w:hAnsi="Gentium"/>
          <w:color w:val="000000"/>
          <w:sz w:val="28"/>
          <w:szCs w:val="28"/>
        </w:rPr>
        <w:t>But God says, daughters, they can have office and leadership, but childbearing is just for you.  And you know what?  I</w:t>
      </w:r>
      <w:r w:rsidR="001D50BD">
        <w:rPr>
          <w:rFonts w:ascii="Gentium" w:hAnsi="Gentium"/>
          <w:sz w:val="28"/>
          <w:szCs w:val="28"/>
        </w:rPr>
        <w:t xml:space="preserve">n the </w:t>
      </w:r>
      <w:r>
        <w:rPr>
          <w:rFonts w:ascii="Gentium" w:hAnsi="Gentium"/>
          <w:sz w:val="28"/>
          <w:szCs w:val="28"/>
        </w:rPr>
        <w:t>church</w:t>
      </w:r>
      <w:r w:rsidR="001D50BD">
        <w:rPr>
          <w:rFonts w:ascii="Gentium" w:hAnsi="Gentium"/>
          <w:sz w:val="28"/>
          <w:szCs w:val="28"/>
        </w:rPr>
        <w:t xml:space="preserve">, </w:t>
      </w:r>
      <w:r>
        <w:rPr>
          <w:rFonts w:ascii="Gentium" w:hAnsi="Gentium"/>
          <w:sz w:val="28"/>
          <w:szCs w:val="28"/>
        </w:rPr>
        <w:t>this</w:t>
      </w:r>
      <w:r w:rsidR="002C5895">
        <w:rPr>
          <w:rFonts w:ascii="Gentium" w:hAnsi="Gentium"/>
          <w:sz w:val="28"/>
          <w:szCs w:val="28"/>
        </w:rPr>
        <w:t xml:space="preserve"> </w:t>
      </w:r>
      <w:r w:rsidR="001D50BD">
        <w:rPr>
          <w:rFonts w:ascii="Gentium" w:hAnsi="Gentium"/>
          <w:sz w:val="28"/>
          <w:szCs w:val="28"/>
        </w:rPr>
        <w:t xml:space="preserve">is massively important!  </w:t>
      </w:r>
      <w:r w:rsidR="002C5895">
        <w:rPr>
          <w:rFonts w:ascii="Gentium" w:hAnsi="Gentium"/>
          <w:sz w:val="28"/>
          <w:szCs w:val="28"/>
        </w:rPr>
        <w:t xml:space="preserve">It brings the scales </w:t>
      </w:r>
      <w:r w:rsidR="000F39C9">
        <w:rPr>
          <w:rFonts w:ascii="Gentium" w:hAnsi="Gentium"/>
          <w:sz w:val="28"/>
          <w:szCs w:val="28"/>
        </w:rPr>
        <w:t xml:space="preserve">right </w:t>
      </w:r>
      <w:r w:rsidR="002C5895">
        <w:rPr>
          <w:rFonts w:ascii="Gentium" w:hAnsi="Gentium"/>
          <w:sz w:val="28"/>
          <w:szCs w:val="28"/>
        </w:rPr>
        <w:t xml:space="preserve">into balance (and maybe even tips them a bit in your favour, </w:t>
      </w:r>
      <w:r>
        <w:rPr>
          <w:rFonts w:ascii="Gentium" w:hAnsi="Gentium"/>
          <w:sz w:val="28"/>
          <w:szCs w:val="28"/>
        </w:rPr>
        <w:t xml:space="preserve">ladies, </w:t>
      </w:r>
      <w:r w:rsidR="002C5895">
        <w:rPr>
          <w:rFonts w:ascii="Gentium" w:hAnsi="Gentium"/>
          <w:sz w:val="28"/>
          <w:szCs w:val="28"/>
        </w:rPr>
        <w:t xml:space="preserve">just between you and me).  </w:t>
      </w:r>
      <w:r w:rsidR="000F39C9">
        <w:rPr>
          <w:rFonts w:ascii="Gentium" w:hAnsi="Gentium"/>
          <w:sz w:val="28"/>
          <w:szCs w:val="28"/>
        </w:rPr>
        <w:t xml:space="preserve">How </w:t>
      </w:r>
      <w:r>
        <w:rPr>
          <w:rFonts w:ascii="Gentium" w:hAnsi="Gentium"/>
          <w:sz w:val="28"/>
          <w:szCs w:val="28"/>
        </w:rPr>
        <w:t xml:space="preserve">is this </w:t>
      </w:r>
      <w:r w:rsidR="000F39C9">
        <w:rPr>
          <w:rFonts w:ascii="Gentium" w:hAnsi="Gentium"/>
          <w:sz w:val="28"/>
          <w:szCs w:val="28"/>
        </w:rPr>
        <w:t>so?</w:t>
      </w:r>
    </w:p>
    <w:p w:rsidR="006F4E6B" w:rsidRPr="006F4E6B" w:rsidRDefault="000F39C9" w:rsidP="002C5895">
      <w:pPr>
        <w:numPr>
          <w:ilvl w:val="3"/>
          <w:numId w:val="4"/>
        </w:numPr>
        <w:rPr>
          <w:rFonts w:ascii="Gentium" w:hAnsi="Gentium"/>
          <w:sz w:val="28"/>
          <w:szCs w:val="28"/>
        </w:rPr>
      </w:pPr>
      <w:r>
        <w:rPr>
          <w:rFonts w:ascii="Gentium" w:hAnsi="Gentium"/>
          <w:color w:val="000000"/>
          <w:sz w:val="28"/>
          <w:szCs w:val="28"/>
        </w:rPr>
        <w:t xml:space="preserve">Well, </w:t>
      </w:r>
      <w:r w:rsidR="002C5895">
        <w:rPr>
          <w:rFonts w:ascii="Gentium" w:hAnsi="Gentium"/>
          <w:color w:val="000000"/>
          <w:sz w:val="28"/>
          <w:szCs w:val="28"/>
        </w:rPr>
        <w:t>pretty much e</w:t>
      </w:r>
      <w:r w:rsidR="002C5895" w:rsidRPr="00523604">
        <w:rPr>
          <w:rFonts w:ascii="Gentium" w:hAnsi="Gentium"/>
          <w:color w:val="000000"/>
          <w:sz w:val="28"/>
          <w:szCs w:val="28"/>
        </w:rPr>
        <w:t xml:space="preserve">very minister and elder </w:t>
      </w:r>
      <w:r w:rsidR="002C5895">
        <w:rPr>
          <w:rFonts w:ascii="Gentium" w:hAnsi="Gentium"/>
          <w:color w:val="000000"/>
          <w:sz w:val="28"/>
          <w:szCs w:val="28"/>
        </w:rPr>
        <w:t xml:space="preserve">and deacon who serves well in the church </w:t>
      </w:r>
      <w:r w:rsidR="002C5895" w:rsidRPr="00523604">
        <w:rPr>
          <w:rFonts w:ascii="Gentium" w:hAnsi="Gentium"/>
          <w:color w:val="000000"/>
          <w:sz w:val="28"/>
          <w:szCs w:val="28"/>
        </w:rPr>
        <w:t xml:space="preserve">has a mother </w:t>
      </w:r>
      <w:r w:rsidR="002C5895">
        <w:rPr>
          <w:rFonts w:ascii="Gentium" w:hAnsi="Gentium"/>
          <w:color w:val="000000"/>
          <w:sz w:val="28"/>
          <w:szCs w:val="28"/>
        </w:rPr>
        <w:t xml:space="preserve">who was and/or is enormously </w:t>
      </w:r>
      <w:r w:rsidR="002C5895" w:rsidRPr="00523604">
        <w:rPr>
          <w:rFonts w:ascii="Gentium" w:hAnsi="Gentium"/>
          <w:color w:val="000000"/>
          <w:sz w:val="28"/>
          <w:szCs w:val="28"/>
        </w:rPr>
        <w:t>influential</w:t>
      </w:r>
      <w:r w:rsidR="002C5895">
        <w:rPr>
          <w:rFonts w:ascii="Gentium" w:hAnsi="Gentium"/>
          <w:color w:val="000000"/>
          <w:sz w:val="28"/>
          <w:szCs w:val="28"/>
        </w:rPr>
        <w:t xml:space="preserve"> in his life</w:t>
      </w:r>
      <w:r w:rsidR="002C5895" w:rsidRPr="00523604">
        <w:rPr>
          <w:rFonts w:ascii="Gentium" w:hAnsi="Gentium"/>
          <w:color w:val="000000"/>
          <w:sz w:val="28"/>
          <w:szCs w:val="28"/>
        </w:rPr>
        <w:t>.</w:t>
      </w:r>
      <w:r w:rsidR="002C5895">
        <w:rPr>
          <w:rFonts w:ascii="Gentium" w:hAnsi="Gentium"/>
          <w:color w:val="000000"/>
          <w:sz w:val="28"/>
          <w:szCs w:val="28"/>
        </w:rPr>
        <w:t xml:space="preserve">  </w:t>
      </w:r>
      <w:r w:rsidR="006F4E6B">
        <w:rPr>
          <w:rFonts w:ascii="Gentium" w:hAnsi="Gentium"/>
          <w:color w:val="000000"/>
          <w:sz w:val="28"/>
          <w:szCs w:val="28"/>
        </w:rPr>
        <w:t>Mums, I am sure you are happy just to get to the end of each day.  Phew.  Made it!  But your example of hard work, your willingness to put your needs behind those o</w:t>
      </w:r>
      <w:r>
        <w:rPr>
          <w:rFonts w:ascii="Gentium" w:hAnsi="Gentium"/>
          <w:color w:val="000000"/>
          <w:sz w:val="28"/>
          <w:szCs w:val="28"/>
        </w:rPr>
        <w:t>f</w:t>
      </w:r>
      <w:r w:rsidR="006F4E6B">
        <w:rPr>
          <w:rFonts w:ascii="Gentium" w:hAnsi="Gentium"/>
          <w:color w:val="000000"/>
          <w:sz w:val="28"/>
          <w:szCs w:val="28"/>
        </w:rPr>
        <w:t xml:space="preserve"> your children, the Bible stor</w:t>
      </w:r>
      <w:r>
        <w:rPr>
          <w:rFonts w:ascii="Gentium" w:hAnsi="Gentium"/>
          <w:color w:val="000000"/>
          <w:sz w:val="28"/>
          <w:szCs w:val="28"/>
        </w:rPr>
        <w:t>ies</w:t>
      </w:r>
      <w:r w:rsidR="006F4E6B">
        <w:rPr>
          <w:rFonts w:ascii="Gentium" w:hAnsi="Gentium"/>
          <w:color w:val="000000"/>
          <w:sz w:val="28"/>
          <w:szCs w:val="28"/>
        </w:rPr>
        <w:t xml:space="preserve"> you read to them, the prayers you pray </w:t>
      </w:r>
      <w:r w:rsidR="006F4E6B" w:rsidRPr="000F39C9">
        <w:rPr>
          <w:rFonts w:ascii="Gentium" w:hAnsi="Gentium"/>
          <w:i/>
          <w:color w:val="000000"/>
          <w:sz w:val="28"/>
          <w:szCs w:val="28"/>
        </w:rPr>
        <w:t>for</w:t>
      </w:r>
      <w:r w:rsidR="006F4E6B">
        <w:rPr>
          <w:rFonts w:ascii="Gentium" w:hAnsi="Gentium"/>
          <w:color w:val="000000"/>
          <w:sz w:val="28"/>
          <w:szCs w:val="28"/>
        </w:rPr>
        <w:t xml:space="preserve"> them and </w:t>
      </w:r>
      <w:r w:rsidR="006F4E6B" w:rsidRPr="000F39C9">
        <w:rPr>
          <w:rFonts w:ascii="Gentium" w:hAnsi="Gentium"/>
          <w:i/>
          <w:color w:val="000000"/>
          <w:sz w:val="28"/>
          <w:szCs w:val="28"/>
        </w:rPr>
        <w:t>with</w:t>
      </w:r>
      <w:r w:rsidR="006F4E6B">
        <w:rPr>
          <w:rFonts w:ascii="Gentium" w:hAnsi="Gentium"/>
          <w:color w:val="000000"/>
          <w:sz w:val="28"/>
          <w:szCs w:val="28"/>
        </w:rPr>
        <w:t xml:space="preserve"> them</w:t>
      </w:r>
      <w:r>
        <w:rPr>
          <w:rFonts w:ascii="Gentium" w:hAnsi="Gentium"/>
          <w:color w:val="000000"/>
          <w:sz w:val="28"/>
          <w:szCs w:val="28"/>
        </w:rPr>
        <w:t>,</w:t>
      </w:r>
      <w:r w:rsidR="006F4E6B">
        <w:rPr>
          <w:rFonts w:ascii="Gentium" w:hAnsi="Gentium"/>
          <w:color w:val="000000"/>
          <w:sz w:val="28"/>
          <w:szCs w:val="28"/>
        </w:rPr>
        <w:t xml:space="preserve"> are the soil of the church.  </w:t>
      </w:r>
      <w:r w:rsidR="002C5895" w:rsidRPr="00523604">
        <w:rPr>
          <w:rFonts w:ascii="Gentium" w:hAnsi="Gentium"/>
          <w:color w:val="000000"/>
          <w:sz w:val="28"/>
          <w:szCs w:val="28"/>
        </w:rPr>
        <w:t> </w:t>
      </w:r>
    </w:p>
    <w:p w:rsidR="00F32337" w:rsidRPr="00F32337" w:rsidRDefault="002C5895" w:rsidP="002C5895">
      <w:pPr>
        <w:numPr>
          <w:ilvl w:val="3"/>
          <w:numId w:val="4"/>
        </w:numPr>
        <w:rPr>
          <w:rFonts w:ascii="Gentium" w:hAnsi="Gentium"/>
          <w:sz w:val="28"/>
          <w:szCs w:val="28"/>
        </w:rPr>
      </w:pPr>
      <w:r w:rsidRPr="00CD4150">
        <w:rPr>
          <w:rFonts w:ascii="Gentium" w:hAnsi="Gentium"/>
          <w:b/>
          <w:color w:val="000000"/>
          <w:sz w:val="28"/>
          <w:szCs w:val="28"/>
        </w:rPr>
        <w:t>G. Campbell Morgan</w:t>
      </w:r>
      <w:r w:rsidRPr="00523604">
        <w:rPr>
          <w:rFonts w:ascii="Gentium" w:hAnsi="Gentium"/>
          <w:color w:val="000000"/>
          <w:sz w:val="28"/>
          <w:szCs w:val="28"/>
        </w:rPr>
        <w:t xml:space="preserve">, </w:t>
      </w:r>
      <w:r w:rsidR="006F4E6B">
        <w:rPr>
          <w:rFonts w:ascii="Gentium" w:hAnsi="Gentium"/>
          <w:color w:val="000000"/>
          <w:sz w:val="28"/>
          <w:szCs w:val="28"/>
        </w:rPr>
        <w:t xml:space="preserve">a very </w:t>
      </w:r>
      <w:r w:rsidRPr="00523604">
        <w:rPr>
          <w:rFonts w:ascii="Gentium" w:hAnsi="Gentium"/>
          <w:color w:val="000000"/>
          <w:sz w:val="28"/>
          <w:szCs w:val="28"/>
        </w:rPr>
        <w:t xml:space="preserve">great preacher said, “My dedication to the preaching of the Word was maternal.  Mother never told it to the baby or the boy, but waited.  When but eight years old I preached to my little sister and to her dolls </w:t>
      </w:r>
      <w:r w:rsidR="006F4E6B">
        <w:rPr>
          <w:rFonts w:ascii="Gentium" w:hAnsi="Gentium"/>
          <w:color w:val="000000"/>
          <w:sz w:val="28"/>
          <w:szCs w:val="28"/>
        </w:rPr>
        <w:lastRenderedPageBreak/>
        <w:t>[set out]</w:t>
      </w:r>
      <w:r w:rsidRPr="00523604">
        <w:rPr>
          <w:rFonts w:ascii="Gentium" w:hAnsi="Gentium"/>
          <w:color w:val="000000"/>
          <w:sz w:val="28"/>
          <w:szCs w:val="28"/>
        </w:rPr>
        <w:t xml:space="preserve"> in orderly form before me.  My sermons were Bible stories which I had first heard from my mother.”  </w:t>
      </w:r>
      <w:r w:rsidR="00CD4150">
        <w:rPr>
          <w:rFonts w:ascii="Gentium" w:hAnsi="Gentium"/>
          <w:color w:val="000000"/>
          <w:sz w:val="28"/>
          <w:szCs w:val="28"/>
        </w:rPr>
        <w:t xml:space="preserve">And </w:t>
      </w:r>
      <w:r w:rsidR="006F4E6B">
        <w:rPr>
          <w:rFonts w:ascii="Gentium" w:hAnsi="Gentium"/>
          <w:color w:val="000000"/>
          <w:sz w:val="28"/>
          <w:szCs w:val="28"/>
        </w:rPr>
        <w:t xml:space="preserve">Campbell </w:t>
      </w:r>
      <w:r w:rsidRPr="00523604">
        <w:rPr>
          <w:rFonts w:ascii="Gentium" w:hAnsi="Gentium"/>
          <w:color w:val="000000"/>
          <w:sz w:val="28"/>
          <w:szCs w:val="28"/>
        </w:rPr>
        <w:t>Morgan</w:t>
      </w:r>
      <w:r w:rsidR="006F4E6B">
        <w:rPr>
          <w:rFonts w:ascii="Gentium" w:hAnsi="Gentium"/>
          <w:color w:val="000000"/>
          <w:sz w:val="28"/>
          <w:szCs w:val="28"/>
        </w:rPr>
        <w:t xml:space="preserve"> </w:t>
      </w:r>
      <w:r w:rsidRPr="00523604">
        <w:rPr>
          <w:rFonts w:ascii="Gentium" w:hAnsi="Gentium"/>
          <w:color w:val="000000"/>
          <w:sz w:val="28"/>
          <w:szCs w:val="28"/>
        </w:rPr>
        <w:t xml:space="preserve">had four sons, all four of whom became preachers.  And on one occasion when </w:t>
      </w:r>
      <w:r w:rsidR="006F4E6B">
        <w:rPr>
          <w:rFonts w:ascii="Gentium" w:hAnsi="Gentium"/>
          <w:color w:val="000000"/>
          <w:sz w:val="28"/>
          <w:szCs w:val="28"/>
        </w:rPr>
        <w:t>he</w:t>
      </w:r>
      <w:r w:rsidRPr="00523604">
        <w:rPr>
          <w:rFonts w:ascii="Gentium" w:hAnsi="Gentium"/>
          <w:color w:val="000000"/>
          <w:sz w:val="28"/>
          <w:szCs w:val="28"/>
        </w:rPr>
        <w:t xml:space="preserve"> was explaining all the preachers in his family, someone said to him, “Who is the greatest preacher in your family?”  And he replied without hesitation, “My mother.”</w:t>
      </w:r>
      <w:r w:rsidR="000F39C9">
        <w:rPr>
          <w:rFonts w:ascii="Gentium" w:hAnsi="Gentium"/>
          <w:color w:val="000000"/>
          <w:sz w:val="28"/>
          <w:szCs w:val="28"/>
        </w:rPr>
        <w:t xml:space="preserve">  </w:t>
      </w:r>
    </w:p>
    <w:p w:rsidR="002C5895" w:rsidRPr="00523604" w:rsidRDefault="000F39C9" w:rsidP="002C5895">
      <w:pPr>
        <w:numPr>
          <w:ilvl w:val="3"/>
          <w:numId w:val="4"/>
        </w:numPr>
        <w:rPr>
          <w:rFonts w:ascii="Gentium" w:hAnsi="Gentium"/>
          <w:sz w:val="28"/>
          <w:szCs w:val="28"/>
        </w:rPr>
      </w:pPr>
      <w:r>
        <w:rPr>
          <w:rFonts w:ascii="Gentium" w:hAnsi="Gentium"/>
          <w:color w:val="000000"/>
          <w:sz w:val="28"/>
          <w:szCs w:val="28"/>
        </w:rPr>
        <w:t>So Mums, you may not be elders or preachers</w:t>
      </w:r>
      <w:r w:rsidR="00F32337">
        <w:rPr>
          <w:rFonts w:ascii="Gentium" w:hAnsi="Gentium"/>
          <w:color w:val="000000"/>
          <w:sz w:val="28"/>
          <w:szCs w:val="28"/>
        </w:rPr>
        <w:t xml:space="preserve"> or deacons</w:t>
      </w:r>
      <w:r>
        <w:rPr>
          <w:rFonts w:ascii="Gentium" w:hAnsi="Gentium"/>
          <w:color w:val="000000"/>
          <w:sz w:val="28"/>
          <w:szCs w:val="28"/>
        </w:rPr>
        <w:t xml:space="preserve">, but your work is massively </w:t>
      </w:r>
      <w:r w:rsidRPr="000F39C9">
        <w:rPr>
          <w:rFonts w:ascii="Gentium" w:hAnsi="Gentium"/>
          <w:i/>
          <w:color w:val="000000"/>
          <w:sz w:val="28"/>
          <w:szCs w:val="28"/>
        </w:rPr>
        <w:t>important for the church</w:t>
      </w:r>
      <w:r>
        <w:rPr>
          <w:rFonts w:ascii="Gentium" w:hAnsi="Gentium"/>
          <w:color w:val="000000"/>
          <w:sz w:val="28"/>
          <w:szCs w:val="28"/>
        </w:rPr>
        <w:t>.</w:t>
      </w:r>
    </w:p>
    <w:p w:rsidR="006C1C82" w:rsidRDefault="00150B1A" w:rsidP="002C5895">
      <w:pPr>
        <w:numPr>
          <w:ilvl w:val="3"/>
          <w:numId w:val="4"/>
        </w:numPr>
        <w:rPr>
          <w:rFonts w:ascii="Gentium" w:hAnsi="Gentium"/>
          <w:sz w:val="28"/>
          <w:szCs w:val="28"/>
        </w:rPr>
      </w:pPr>
      <w:r>
        <w:rPr>
          <w:rFonts w:ascii="Gentium" w:hAnsi="Gentium"/>
          <w:sz w:val="28"/>
          <w:szCs w:val="28"/>
        </w:rPr>
        <w:t xml:space="preserve">And let me say here that </w:t>
      </w:r>
      <w:r w:rsidR="001D50BD">
        <w:rPr>
          <w:rFonts w:ascii="Gentium" w:hAnsi="Gentium"/>
          <w:sz w:val="28"/>
          <w:szCs w:val="28"/>
        </w:rPr>
        <w:t>this is why it is so sad that feminism is working so hard to convince women not to have children or to value their career over staying home to raise the children.</w:t>
      </w:r>
      <w:r>
        <w:rPr>
          <w:rFonts w:ascii="Gentium" w:hAnsi="Gentium"/>
          <w:sz w:val="28"/>
          <w:szCs w:val="28"/>
        </w:rPr>
        <w:t xml:space="preserve">  Th</w:t>
      </w:r>
      <w:r w:rsidR="00E55003">
        <w:rPr>
          <w:rFonts w:ascii="Gentium" w:hAnsi="Gentium"/>
          <w:sz w:val="28"/>
          <w:szCs w:val="28"/>
        </w:rPr>
        <w:t>is</w:t>
      </w:r>
      <w:r>
        <w:rPr>
          <w:rFonts w:ascii="Gentium" w:hAnsi="Gentium"/>
          <w:sz w:val="28"/>
          <w:szCs w:val="28"/>
        </w:rPr>
        <w:t xml:space="preserve"> </w:t>
      </w:r>
      <w:r w:rsidR="00E55003">
        <w:rPr>
          <w:rFonts w:ascii="Gentium" w:hAnsi="Gentium"/>
          <w:sz w:val="28"/>
          <w:szCs w:val="28"/>
        </w:rPr>
        <w:t xml:space="preserve">beautiful </w:t>
      </w:r>
      <w:r>
        <w:rPr>
          <w:rFonts w:ascii="Gentium" w:hAnsi="Gentium"/>
          <w:sz w:val="28"/>
          <w:szCs w:val="28"/>
        </w:rPr>
        <w:t xml:space="preserve">thing that </w:t>
      </w:r>
      <w:r w:rsidR="00E65FE3">
        <w:rPr>
          <w:rFonts w:ascii="Gentium" w:hAnsi="Gentium"/>
          <w:sz w:val="28"/>
          <w:szCs w:val="28"/>
        </w:rPr>
        <w:t xml:space="preserve">women </w:t>
      </w:r>
      <w:r>
        <w:rPr>
          <w:rFonts w:ascii="Gentium" w:hAnsi="Gentium"/>
          <w:sz w:val="28"/>
          <w:szCs w:val="28"/>
        </w:rPr>
        <w:t>have exclusively is being devalued.</w:t>
      </w:r>
      <w:r w:rsidR="00B73F4C">
        <w:rPr>
          <w:rFonts w:ascii="Gentium" w:hAnsi="Gentium"/>
          <w:sz w:val="28"/>
          <w:szCs w:val="28"/>
        </w:rPr>
        <w:t xml:space="preserve">  </w:t>
      </w:r>
      <w:r w:rsidR="00B622BF">
        <w:rPr>
          <w:rFonts w:ascii="Gentium" w:hAnsi="Gentium"/>
          <w:sz w:val="28"/>
          <w:szCs w:val="28"/>
        </w:rPr>
        <w:t xml:space="preserve">But when it rains in the world it drips in the church.  We must teach our daughters </w:t>
      </w:r>
      <w:r w:rsidR="005C73A4" w:rsidRPr="005C73A4">
        <w:rPr>
          <w:rFonts w:ascii="Gentium" w:hAnsi="Gentium"/>
          <w:i/>
          <w:sz w:val="28"/>
          <w:szCs w:val="28"/>
        </w:rPr>
        <w:t>and our sons</w:t>
      </w:r>
      <w:r w:rsidR="005C73A4">
        <w:rPr>
          <w:rFonts w:ascii="Gentium" w:hAnsi="Gentium"/>
          <w:sz w:val="28"/>
          <w:szCs w:val="28"/>
        </w:rPr>
        <w:t xml:space="preserve"> </w:t>
      </w:r>
      <w:r w:rsidR="00B622BF">
        <w:rPr>
          <w:rFonts w:ascii="Gentium" w:hAnsi="Gentium"/>
          <w:sz w:val="28"/>
          <w:szCs w:val="28"/>
        </w:rPr>
        <w:t xml:space="preserve">that </w:t>
      </w:r>
      <w:r w:rsidR="00CD4150">
        <w:rPr>
          <w:rFonts w:ascii="Gentium" w:hAnsi="Gentium"/>
          <w:sz w:val="28"/>
          <w:szCs w:val="28"/>
        </w:rPr>
        <w:t xml:space="preserve">office and leading in worship is for men, and that </w:t>
      </w:r>
      <w:r w:rsidR="00B622BF">
        <w:rPr>
          <w:rFonts w:ascii="Gentium" w:hAnsi="Gentium"/>
          <w:sz w:val="28"/>
          <w:szCs w:val="28"/>
        </w:rPr>
        <w:t>motherhood is valuable and wor</w:t>
      </w:r>
      <w:r w:rsidR="005C73A4">
        <w:rPr>
          <w:rFonts w:ascii="Gentium" w:hAnsi="Gentium"/>
          <w:sz w:val="28"/>
          <w:szCs w:val="28"/>
        </w:rPr>
        <w:t xml:space="preserve">thy and desirable and important, </w:t>
      </w:r>
      <w:r w:rsidR="00DA040E">
        <w:rPr>
          <w:rFonts w:ascii="Gentium" w:hAnsi="Gentium"/>
          <w:sz w:val="28"/>
          <w:szCs w:val="28"/>
        </w:rPr>
        <w:t xml:space="preserve">also </w:t>
      </w:r>
      <w:r w:rsidR="005C73A4">
        <w:rPr>
          <w:rFonts w:ascii="Gentium" w:hAnsi="Gentium"/>
          <w:sz w:val="28"/>
          <w:szCs w:val="28"/>
        </w:rPr>
        <w:t>for the church</w:t>
      </w:r>
      <w:r w:rsidR="00A20E5E">
        <w:rPr>
          <w:rFonts w:ascii="Gentium" w:hAnsi="Gentium"/>
          <w:sz w:val="28"/>
          <w:szCs w:val="28"/>
        </w:rPr>
        <w:t xml:space="preserve"> of Jesus Christ</w:t>
      </w:r>
      <w:r w:rsidR="005C73A4">
        <w:rPr>
          <w:rFonts w:ascii="Gentium" w:hAnsi="Gentium"/>
          <w:sz w:val="28"/>
          <w:szCs w:val="28"/>
        </w:rPr>
        <w:t>!</w:t>
      </w:r>
      <w:r w:rsidR="00B622BF">
        <w:rPr>
          <w:rFonts w:ascii="Gentium" w:hAnsi="Gentium"/>
          <w:sz w:val="28"/>
          <w:szCs w:val="28"/>
        </w:rPr>
        <w:t xml:space="preserve">  </w:t>
      </w:r>
    </w:p>
    <w:p w:rsidR="00E65FE3" w:rsidRDefault="00E65FE3" w:rsidP="001B430D">
      <w:pPr>
        <w:rPr>
          <w:rFonts w:ascii="Gentium" w:hAnsi="Gentium"/>
          <w:sz w:val="28"/>
          <w:szCs w:val="28"/>
        </w:rPr>
      </w:pPr>
    </w:p>
    <w:p w:rsidR="00757574" w:rsidRPr="00DA040E" w:rsidRDefault="00EE3BE2" w:rsidP="001B430D">
      <w:pPr>
        <w:rPr>
          <w:rFonts w:ascii="Gentium" w:hAnsi="Gentium"/>
          <w:sz w:val="28"/>
          <w:szCs w:val="28"/>
        </w:rPr>
      </w:pPr>
      <w:r>
        <w:rPr>
          <w:rFonts w:ascii="Gentium" w:hAnsi="Gentium"/>
          <w:sz w:val="28"/>
          <w:szCs w:val="28"/>
        </w:rPr>
        <w:t xml:space="preserve">When I preached this in Avondale a young woman spoke to me at the door and she said when we read the text she thought, </w:t>
      </w:r>
      <w:r w:rsidR="00C413C8">
        <w:rPr>
          <w:rFonts w:ascii="Gentium" w:hAnsi="Gentium"/>
          <w:sz w:val="28"/>
          <w:szCs w:val="28"/>
        </w:rPr>
        <w:t>u</w:t>
      </w:r>
      <w:r>
        <w:rPr>
          <w:rFonts w:ascii="Gentium" w:hAnsi="Gentium"/>
          <w:sz w:val="28"/>
          <w:szCs w:val="28"/>
        </w:rPr>
        <w:t xml:space="preserve">h oh, where is this going to go?  Who is here, listening?  Let’s be honest, </w:t>
      </w:r>
      <w:r w:rsidR="00C413C8">
        <w:rPr>
          <w:rFonts w:ascii="Gentium" w:hAnsi="Gentium"/>
          <w:sz w:val="28"/>
          <w:szCs w:val="28"/>
        </w:rPr>
        <w:t xml:space="preserve">most people would hate and despise </w:t>
      </w:r>
      <w:r>
        <w:rPr>
          <w:rFonts w:ascii="Gentium" w:hAnsi="Gentium"/>
          <w:sz w:val="28"/>
          <w:szCs w:val="28"/>
        </w:rPr>
        <w:t xml:space="preserve">1 Timothy 2:12-15 </w:t>
      </w:r>
      <w:r w:rsidR="00C413C8">
        <w:rPr>
          <w:rFonts w:ascii="Gentium" w:hAnsi="Gentium"/>
          <w:sz w:val="28"/>
          <w:szCs w:val="28"/>
        </w:rPr>
        <w:t xml:space="preserve">as sexist and misogynistic.  </w:t>
      </w:r>
      <w:r>
        <w:rPr>
          <w:rFonts w:ascii="Gentium" w:hAnsi="Gentium"/>
          <w:sz w:val="28"/>
          <w:szCs w:val="28"/>
        </w:rPr>
        <w:t>But it is God’s design.  It is beautiful.  It ought to be celebrated.  It is how true religion is promoted and preserved and propagated.</w:t>
      </w:r>
      <w:r w:rsidR="00C413C8">
        <w:rPr>
          <w:rFonts w:ascii="Gentium" w:hAnsi="Gentium"/>
          <w:sz w:val="28"/>
          <w:szCs w:val="28"/>
        </w:rPr>
        <w:t xml:space="preserve">  The church’s one foundation is Jesus Christ her Lord.  And He has assigned roles to men and women – the men are to serve as office-bearers and to lead in public worship, and women bless the church through bearing children and in many other ways.  All this is from Christ and it is to glorify Christ.  </w:t>
      </w:r>
      <w:r w:rsidR="00DA040E" w:rsidRPr="00DA040E">
        <w:rPr>
          <w:rFonts w:ascii="Gentium" w:hAnsi="Gentium"/>
          <w:sz w:val="28"/>
          <w:szCs w:val="28"/>
        </w:rPr>
        <w:t xml:space="preserve">May the Lord bless His word to His people.  </w:t>
      </w:r>
      <w:r w:rsidR="00660685" w:rsidRPr="00DA040E">
        <w:rPr>
          <w:rFonts w:ascii="Gentium" w:hAnsi="Gentium"/>
          <w:sz w:val="28"/>
          <w:szCs w:val="28"/>
        </w:rPr>
        <w:t>Amen.</w:t>
      </w:r>
    </w:p>
    <w:sectPr w:rsidR="00757574" w:rsidRPr="00DA040E"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DE5" w:rsidRDefault="00061DE5">
      <w:r>
        <w:separator/>
      </w:r>
    </w:p>
  </w:endnote>
  <w:endnote w:type="continuationSeparator" w:id="0">
    <w:p w:rsidR="00061DE5" w:rsidRDefault="00061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DE5" w:rsidRDefault="00061DE5">
      <w:r>
        <w:separator/>
      </w:r>
    </w:p>
  </w:footnote>
  <w:footnote w:type="continuationSeparator" w:id="0">
    <w:p w:rsidR="00061DE5" w:rsidRDefault="00061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14" w:rsidRDefault="007E7FF3" w:rsidP="00692406">
    <w:pPr>
      <w:pStyle w:val="Header"/>
      <w:framePr w:wrap="around" w:vAnchor="text" w:hAnchor="margin" w:xAlign="right" w:y="1"/>
      <w:rPr>
        <w:rStyle w:val="PageNumber"/>
      </w:rPr>
    </w:pPr>
    <w:r>
      <w:rPr>
        <w:rStyle w:val="PageNumber"/>
      </w:rPr>
      <w:fldChar w:fldCharType="begin"/>
    </w:r>
    <w:r w:rsidR="00E34314">
      <w:rPr>
        <w:rStyle w:val="PageNumber"/>
      </w:rPr>
      <w:instrText xml:space="preserve">PAGE  </w:instrText>
    </w:r>
    <w:r>
      <w:rPr>
        <w:rStyle w:val="PageNumber"/>
      </w:rPr>
      <w:fldChar w:fldCharType="end"/>
    </w:r>
  </w:p>
  <w:p w:rsidR="00E34314" w:rsidRDefault="00E34314"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14" w:rsidRDefault="007E7FF3" w:rsidP="00692406">
    <w:pPr>
      <w:pStyle w:val="Header"/>
      <w:framePr w:wrap="around" w:vAnchor="text" w:hAnchor="margin" w:xAlign="right" w:y="1"/>
      <w:rPr>
        <w:rStyle w:val="PageNumber"/>
      </w:rPr>
    </w:pPr>
    <w:r>
      <w:rPr>
        <w:rStyle w:val="PageNumber"/>
      </w:rPr>
      <w:fldChar w:fldCharType="begin"/>
    </w:r>
    <w:r w:rsidR="00E34314">
      <w:rPr>
        <w:rStyle w:val="PageNumber"/>
      </w:rPr>
      <w:instrText xml:space="preserve">PAGE  </w:instrText>
    </w:r>
    <w:r>
      <w:rPr>
        <w:rStyle w:val="PageNumber"/>
      </w:rPr>
      <w:fldChar w:fldCharType="separate"/>
    </w:r>
    <w:r w:rsidR="00C413C8">
      <w:rPr>
        <w:rStyle w:val="PageNumber"/>
        <w:noProof/>
      </w:rPr>
      <w:t>7</w:t>
    </w:r>
    <w:r>
      <w:rPr>
        <w:rStyle w:val="PageNumber"/>
      </w:rPr>
      <w:fldChar w:fldCharType="end"/>
    </w:r>
  </w:p>
  <w:p w:rsidR="00E34314" w:rsidRPr="00A652F5" w:rsidRDefault="00E34314" w:rsidP="0049307B">
    <w:pPr>
      <w:pStyle w:val="Header"/>
      <w:pBdr>
        <w:bottom w:val="single" w:sz="4" w:space="2" w:color="auto"/>
      </w:pBdr>
      <w:ind w:right="360"/>
      <w:jc w:val="center"/>
      <w:rPr>
        <w:color w:val="999999"/>
        <w:sz w:val="20"/>
        <w:szCs w:val="20"/>
      </w:rPr>
    </w:pPr>
    <w:r>
      <w:rPr>
        <w:color w:val="999999"/>
        <w:sz w:val="20"/>
        <w:szCs w:val="20"/>
      </w:rPr>
      <w:t>“</w:t>
    </w:r>
    <w:r w:rsidRPr="00FF06C3">
      <w:rPr>
        <w:i/>
        <w:color w:val="999999"/>
        <w:sz w:val="20"/>
        <w:szCs w:val="20"/>
      </w:rPr>
      <w:t>Instructions for the Church</w:t>
    </w:r>
    <w:r>
      <w:rPr>
        <w:color w:val="999999"/>
        <w:sz w:val="20"/>
        <w:szCs w:val="20"/>
      </w:rPr>
      <w:t xml:space="preserve">”    </w:t>
    </w:r>
    <w:r w:rsidR="00603143">
      <w:rPr>
        <w:color w:val="999999"/>
        <w:sz w:val="20"/>
        <w:szCs w:val="20"/>
      </w:rPr>
      <w:t xml:space="preserve">  </w:t>
    </w:r>
    <w:r>
      <w:rPr>
        <w:color w:val="999999"/>
        <w:sz w:val="20"/>
        <w:szCs w:val="20"/>
      </w:rPr>
      <w:t xml:space="preserve">Text – 1 Timothy 1-2 </w:t>
    </w:r>
    <w:r w:rsidR="00603143">
      <w:rPr>
        <w:color w:val="999999"/>
        <w:sz w:val="20"/>
        <w:szCs w:val="20"/>
      </w:rPr>
      <w:t xml:space="preserve">   </w:t>
    </w:r>
    <w:r>
      <w:rPr>
        <w:color w:val="999999"/>
        <w:sz w:val="20"/>
        <w:szCs w:val="20"/>
      </w:rPr>
      <w:t xml:space="preserve">   Belgic Conf. Art’s 30-32    </w:t>
    </w:r>
  </w:p>
  <w:p w:rsidR="00E34314" w:rsidRPr="00893E9E" w:rsidRDefault="00E34314"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0ED432A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bullet"/>
      <w:lvlText w:val=""/>
      <w:lvlJc w:val="left"/>
      <w:pPr>
        <w:tabs>
          <w:tab w:val="num" w:pos="680"/>
        </w:tabs>
        <w:ind w:left="680" w:hanging="340"/>
      </w:pPr>
      <w:rPr>
        <w:rFonts w:ascii="Symbol" w:hAnsi="Symbol"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129F"/>
    <w:rsid w:val="00033171"/>
    <w:rsid w:val="00036F2F"/>
    <w:rsid w:val="000471F0"/>
    <w:rsid w:val="0005130D"/>
    <w:rsid w:val="00051459"/>
    <w:rsid w:val="00061DE5"/>
    <w:rsid w:val="00087F85"/>
    <w:rsid w:val="000925EF"/>
    <w:rsid w:val="00096193"/>
    <w:rsid w:val="000974BD"/>
    <w:rsid w:val="000A2B65"/>
    <w:rsid w:val="000A65F5"/>
    <w:rsid w:val="000B1DEA"/>
    <w:rsid w:val="000D6A6D"/>
    <w:rsid w:val="000E273B"/>
    <w:rsid w:val="000E30C3"/>
    <w:rsid w:val="000F39C9"/>
    <w:rsid w:val="000F5812"/>
    <w:rsid w:val="0010135A"/>
    <w:rsid w:val="001128F4"/>
    <w:rsid w:val="00122A31"/>
    <w:rsid w:val="00130B5B"/>
    <w:rsid w:val="00131522"/>
    <w:rsid w:val="0013686A"/>
    <w:rsid w:val="00143D32"/>
    <w:rsid w:val="00150B1A"/>
    <w:rsid w:val="00151B06"/>
    <w:rsid w:val="00163687"/>
    <w:rsid w:val="0016411D"/>
    <w:rsid w:val="00165BAF"/>
    <w:rsid w:val="00166C43"/>
    <w:rsid w:val="001707E2"/>
    <w:rsid w:val="00171327"/>
    <w:rsid w:val="00186ADB"/>
    <w:rsid w:val="001A0A00"/>
    <w:rsid w:val="001A12E4"/>
    <w:rsid w:val="001A6C90"/>
    <w:rsid w:val="001A7B51"/>
    <w:rsid w:val="001B1CE5"/>
    <w:rsid w:val="001B430D"/>
    <w:rsid w:val="001B6FBD"/>
    <w:rsid w:val="001B799B"/>
    <w:rsid w:val="001D1AB5"/>
    <w:rsid w:val="001D35AD"/>
    <w:rsid w:val="001D50BD"/>
    <w:rsid w:val="001D6435"/>
    <w:rsid w:val="001D6C6D"/>
    <w:rsid w:val="001D6EAB"/>
    <w:rsid w:val="001E2635"/>
    <w:rsid w:val="001E3838"/>
    <w:rsid w:val="001E4BB3"/>
    <w:rsid w:val="0020287D"/>
    <w:rsid w:val="0021437B"/>
    <w:rsid w:val="002157E0"/>
    <w:rsid w:val="00215DDE"/>
    <w:rsid w:val="00224C5C"/>
    <w:rsid w:val="002271B8"/>
    <w:rsid w:val="00232AD8"/>
    <w:rsid w:val="00247EB0"/>
    <w:rsid w:val="0025221F"/>
    <w:rsid w:val="0025475D"/>
    <w:rsid w:val="0026020D"/>
    <w:rsid w:val="00263183"/>
    <w:rsid w:val="0026515F"/>
    <w:rsid w:val="0026523A"/>
    <w:rsid w:val="00265718"/>
    <w:rsid w:val="002813B7"/>
    <w:rsid w:val="002A3B4F"/>
    <w:rsid w:val="002B0CC1"/>
    <w:rsid w:val="002B4A51"/>
    <w:rsid w:val="002C043F"/>
    <w:rsid w:val="002C5895"/>
    <w:rsid w:val="002C6FC4"/>
    <w:rsid w:val="002E0E79"/>
    <w:rsid w:val="002E7181"/>
    <w:rsid w:val="002F4AC7"/>
    <w:rsid w:val="003002B8"/>
    <w:rsid w:val="0030390D"/>
    <w:rsid w:val="003040FE"/>
    <w:rsid w:val="00341B6F"/>
    <w:rsid w:val="0035529D"/>
    <w:rsid w:val="00360B70"/>
    <w:rsid w:val="003713D3"/>
    <w:rsid w:val="00377BAC"/>
    <w:rsid w:val="00383B52"/>
    <w:rsid w:val="00386768"/>
    <w:rsid w:val="003A2639"/>
    <w:rsid w:val="003A3831"/>
    <w:rsid w:val="003A406E"/>
    <w:rsid w:val="003A4B17"/>
    <w:rsid w:val="003B0F02"/>
    <w:rsid w:val="003B3954"/>
    <w:rsid w:val="003C17D9"/>
    <w:rsid w:val="003C1E10"/>
    <w:rsid w:val="003C43C6"/>
    <w:rsid w:val="003D7184"/>
    <w:rsid w:val="003E6C68"/>
    <w:rsid w:val="00400BC5"/>
    <w:rsid w:val="00410814"/>
    <w:rsid w:val="00411C69"/>
    <w:rsid w:val="00412B9E"/>
    <w:rsid w:val="0043038B"/>
    <w:rsid w:val="00432831"/>
    <w:rsid w:val="004412F1"/>
    <w:rsid w:val="00443907"/>
    <w:rsid w:val="004504E4"/>
    <w:rsid w:val="004528B0"/>
    <w:rsid w:val="004757F1"/>
    <w:rsid w:val="00477211"/>
    <w:rsid w:val="00483A6E"/>
    <w:rsid w:val="00490721"/>
    <w:rsid w:val="0049307B"/>
    <w:rsid w:val="004A26A6"/>
    <w:rsid w:val="004A411D"/>
    <w:rsid w:val="004A4646"/>
    <w:rsid w:val="004A62E9"/>
    <w:rsid w:val="004C0DB2"/>
    <w:rsid w:val="004C4EF5"/>
    <w:rsid w:val="004D33C7"/>
    <w:rsid w:val="004E3FAE"/>
    <w:rsid w:val="004E6D26"/>
    <w:rsid w:val="004F123B"/>
    <w:rsid w:val="004F64E6"/>
    <w:rsid w:val="005010B6"/>
    <w:rsid w:val="00516A52"/>
    <w:rsid w:val="00523604"/>
    <w:rsid w:val="00532B0E"/>
    <w:rsid w:val="00537DA3"/>
    <w:rsid w:val="00542B24"/>
    <w:rsid w:val="00557C0B"/>
    <w:rsid w:val="0056193F"/>
    <w:rsid w:val="00565F42"/>
    <w:rsid w:val="00573712"/>
    <w:rsid w:val="0059160B"/>
    <w:rsid w:val="005973F7"/>
    <w:rsid w:val="005C196A"/>
    <w:rsid w:val="005C33D0"/>
    <w:rsid w:val="005C73A4"/>
    <w:rsid w:val="005C74C7"/>
    <w:rsid w:val="005D19A6"/>
    <w:rsid w:val="005D6477"/>
    <w:rsid w:val="005E0404"/>
    <w:rsid w:val="005F0B44"/>
    <w:rsid w:val="005F2956"/>
    <w:rsid w:val="00603143"/>
    <w:rsid w:val="00622AD4"/>
    <w:rsid w:val="00625D5F"/>
    <w:rsid w:val="00625E51"/>
    <w:rsid w:val="00633B46"/>
    <w:rsid w:val="00640CFA"/>
    <w:rsid w:val="006433EA"/>
    <w:rsid w:val="00653AD2"/>
    <w:rsid w:val="00660685"/>
    <w:rsid w:val="0066254E"/>
    <w:rsid w:val="0066283F"/>
    <w:rsid w:val="0066298C"/>
    <w:rsid w:val="00663AE9"/>
    <w:rsid w:val="00665A81"/>
    <w:rsid w:val="00666F98"/>
    <w:rsid w:val="0067646F"/>
    <w:rsid w:val="0068481F"/>
    <w:rsid w:val="00685F96"/>
    <w:rsid w:val="00692406"/>
    <w:rsid w:val="00692856"/>
    <w:rsid w:val="006B12F5"/>
    <w:rsid w:val="006B192E"/>
    <w:rsid w:val="006C1C82"/>
    <w:rsid w:val="006C537B"/>
    <w:rsid w:val="006C6C34"/>
    <w:rsid w:val="006D0F76"/>
    <w:rsid w:val="006F31E2"/>
    <w:rsid w:val="006F3FA7"/>
    <w:rsid w:val="006F4E6B"/>
    <w:rsid w:val="007074A9"/>
    <w:rsid w:val="007178D4"/>
    <w:rsid w:val="00732A38"/>
    <w:rsid w:val="00744CD4"/>
    <w:rsid w:val="00746642"/>
    <w:rsid w:val="00757574"/>
    <w:rsid w:val="00765330"/>
    <w:rsid w:val="00770783"/>
    <w:rsid w:val="00772C5B"/>
    <w:rsid w:val="00773A13"/>
    <w:rsid w:val="007840F7"/>
    <w:rsid w:val="00794F60"/>
    <w:rsid w:val="007A05B4"/>
    <w:rsid w:val="007D5DD2"/>
    <w:rsid w:val="007E1883"/>
    <w:rsid w:val="007E55A1"/>
    <w:rsid w:val="007E7FF3"/>
    <w:rsid w:val="007F1322"/>
    <w:rsid w:val="007F6AFC"/>
    <w:rsid w:val="007F7366"/>
    <w:rsid w:val="00802005"/>
    <w:rsid w:val="0080489A"/>
    <w:rsid w:val="0080718F"/>
    <w:rsid w:val="008105D6"/>
    <w:rsid w:val="00817C87"/>
    <w:rsid w:val="00817D4F"/>
    <w:rsid w:val="00823047"/>
    <w:rsid w:val="00825199"/>
    <w:rsid w:val="00831634"/>
    <w:rsid w:val="008412D8"/>
    <w:rsid w:val="00843B92"/>
    <w:rsid w:val="0084508B"/>
    <w:rsid w:val="00850F3D"/>
    <w:rsid w:val="00855C81"/>
    <w:rsid w:val="00872128"/>
    <w:rsid w:val="00877638"/>
    <w:rsid w:val="00880A1B"/>
    <w:rsid w:val="00893E9E"/>
    <w:rsid w:val="008972B4"/>
    <w:rsid w:val="008A0BEA"/>
    <w:rsid w:val="008A2701"/>
    <w:rsid w:val="008A3D34"/>
    <w:rsid w:val="008A4462"/>
    <w:rsid w:val="008B0CFD"/>
    <w:rsid w:val="008C1932"/>
    <w:rsid w:val="008C6927"/>
    <w:rsid w:val="008D6C7C"/>
    <w:rsid w:val="008F0816"/>
    <w:rsid w:val="008F4634"/>
    <w:rsid w:val="00912630"/>
    <w:rsid w:val="00913220"/>
    <w:rsid w:val="0091453A"/>
    <w:rsid w:val="00925C4A"/>
    <w:rsid w:val="00937864"/>
    <w:rsid w:val="0094296F"/>
    <w:rsid w:val="00945726"/>
    <w:rsid w:val="00961CA5"/>
    <w:rsid w:val="00971C6B"/>
    <w:rsid w:val="0097362A"/>
    <w:rsid w:val="0097453F"/>
    <w:rsid w:val="00975877"/>
    <w:rsid w:val="00992082"/>
    <w:rsid w:val="009975C8"/>
    <w:rsid w:val="009A11C9"/>
    <w:rsid w:val="009A3C34"/>
    <w:rsid w:val="009B42CB"/>
    <w:rsid w:val="009C6267"/>
    <w:rsid w:val="009D63A4"/>
    <w:rsid w:val="00A1329A"/>
    <w:rsid w:val="00A13C17"/>
    <w:rsid w:val="00A20E5E"/>
    <w:rsid w:val="00A22693"/>
    <w:rsid w:val="00A22952"/>
    <w:rsid w:val="00A24A19"/>
    <w:rsid w:val="00A365B6"/>
    <w:rsid w:val="00A5459B"/>
    <w:rsid w:val="00A652F5"/>
    <w:rsid w:val="00A70146"/>
    <w:rsid w:val="00A76EA3"/>
    <w:rsid w:val="00A9656A"/>
    <w:rsid w:val="00AA3598"/>
    <w:rsid w:val="00AB0570"/>
    <w:rsid w:val="00AB38C4"/>
    <w:rsid w:val="00AB55E2"/>
    <w:rsid w:val="00AC14A8"/>
    <w:rsid w:val="00AC684B"/>
    <w:rsid w:val="00AC75A9"/>
    <w:rsid w:val="00AE662F"/>
    <w:rsid w:val="00AF7C5B"/>
    <w:rsid w:val="00B07601"/>
    <w:rsid w:val="00B11767"/>
    <w:rsid w:val="00B20D30"/>
    <w:rsid w:val="00B23AA9"/>
    <w:rsid w:val="00B36454"/>
    <w:rsid w:val="00B43C6D"/>
    <w:rsid w:val="00B4786B"/>
    <w:rsid w:val="00B51ADA"/>
    <w:rsid w:val="00B622BF"/>
    <w:rsid w:val="00B63EF4"/>
    <w:rsid w:val="00B6766D"/>
    <w:rsid w:val="00B73F4C"/>
    <w:rsid w:val="00B77191"/>
    <w:rsid w:val="00B77907"/>
    <w:rsid w:val="00B83D09"/>
    <w:rsid w:val="00B93D90"/>
    <w:rsid w:val="00BA25B9"/>
    <w:rsid w:val="00BA380A"/>
    <w:rsid w:val="00BB1018"/>
    <w:rsid w:val="00BB5969"/>
    <w:rsid w:val="00BB5C79"/>
    <w:rsid w:val="00BD0BC8"/>
    <w:rsid w:val="00BE2A35"/>
    <w:rsid w:val="00BF134B"/>
    <w:rsid w:val="00BF41D1"/>
    <w:rsid w:val="00BF73F6"/>
    <w:rsid w:val="00C01A39"/>
    <w:rsid w:val="00C10B65"/>
    <w:rsid w:val="00C24C5D"/>
    <w:rsid w:val="00C3136E"/>
    <w:rsid w:val="00C367F2"/>
    <w:rsid w:val="00C37616"/>
    <w:rsid w:val="00C413C8"/>
    <w:rsid w:val="00C503E1"/>
    <w:rsid w:val="00C5730D"/>
    <w:rsid w:val="00C8299C"/>
    <w:rsid w:val="00C84EC1"/>
    <w:rsid w:val="00C85D94"/>
    <w:rsid w:val="00C86679"/>
    <w:rsid w:val="00C925E3"/>
    <w:rsid w:val="00CB48BB"/>
    <w:rsid w:val="00CC5D68"/>
    <w:rsid w:val="00CD4150"/>
    <w:rsid w:val="00CE18D7"/>
    <w:rsid w:val="00CF6042"/>
    <w:rsid w:val="00D052DD"/>
    <w:rsid w:val="00D23B1B"/>
    <w:rsid w:val="00D302AA"/>
    <w:rsid w:val="00D506B8"/>
    <w:rsid w:val="00D62BB5"/>
    <w:rsid w:val="00D702AA"/>
    <w:rsid w:val="00D70BEE"/>
    <w:rsid w:val="00D77060"/>
    <w:rsid w:val="00D92FD8"/>
    <w:rsid w:val="00D94D45"/>
    <w:rsid w:val="00DA040E"/>
    <w:rsid w:val="00DA50FA"/>
    <w:rsid w:val="00DA7E88"/>
    <w:rsid w:val="00DB3A8B"/>
    <w:rsid w:val="00DB4654"/>
    <w:rsid w:val="00DD3A7C"/>
    <w:rsid w:val="00DD3F7B"/>
    <w:rsid w:val="00DD676F"/>
    <w:rsid w:val="00DD77D7"/>
    <w:rsid w:val="00DE13ED"/>
    <w:rsid w:val="00DE255C"/>
    <w:rsid w:val="00DE6FE1"/>
    <w:rsid w:val="00DF20E4"/>
    <w:rsid w:val="00E01284"/>
    <w:rsid w:val="00E04C67"/>
    <w:rsid w:val="00E06B7B"/>
    <w:rsid w:val="00E12614"/>
    <w:rsid w:val="00E12A3B"/>
    <w:rsid w:val="00E13706"/>
    <w:rsid w:val="00E1550C"/>
    <w:rsid w:val="00E15736"/>
    <w:rsid w:val="00E2155F"/>
    <w:rsid w:val="00E23391"/>
    <w:rsid w:val="00E32FF8"/>
    <w:rsid w:val="00E34314"/>
    <w:rsid w:val="00E55003"/>
    <w:rsid w:val="00E6018B"/>
    <w:rsid w:val="00E65C92"/>
    <w:rsid w:val="00E65EB8"/>
    <w:rsid w:val="00E65FE3"/>
    <w:rsid w:val="00E70F68"/>
    <w:rsid w:val="00E81137"/>
    <w:rsid w:val="00E8224A"/>
    <w:rsid w:val="00E91B01"/>
    <w:rsid w:val="00E96C22"/>
    <w:rsid w:val="00E97833"/>
    <w:rsid w:val="00EA2CC6"/>
    <w:rsid w:val="00EB18C7"/>
    <w:rsid w:val="00EC0393"/>
    <w:rsid w:val="00EC3D68"/>
    <w:rsid w:val="00EC4D1C"/>
    <w:rsid w:val="00ED0CA3"/>
    <w:rsid w:val="00EE3300"/>
    <w:rsid w:val="00EE349F"/>
    <w:rsid w:val="00EE3BE2"/>
    <w:rsid w:val="00EE3EDE"/>
    <w:rsid w:val="00EF1F3D"/>
    <w:rsid w:val="00F2167E"/>
    <w:rsid w:val="00F21E44"/>
    <w:rsid w:val="00F32337"/>
    <w:rsid w:val="00F35980"/>
    <w:rsid w:val="00F513BB"/>
    <w:rsid w:val="00F62C64"/>
    <w:rsid w:val="00F64998"/>
    <w:rsid w:val="00F76D82"/>
    <w:rsid w:val="00F80793"/>
    <w:rsid w:val="00F92521"/>
    <w:rsid w:val="00F9452B"/>
    <w:rsid w:val="00F955EF"/>
    <w:rsid w:val="00FA557E"/>
    <w:rsid w:val="00FB0091"/>
    <w:rsid w:val="00FB5838"/>
    <w:rsid w:val="00FC42BF"/>
    <w:rsid w:val="00FC5E84"/>
    <w:rsid w:val="00FD2D38"/>
    <w:rsid w:val="00FD5860"/>
    <w:rsid w:val="00FE449C"/>
    <w:rsid w:val="00FE4B1F"/>
    <w:rsid w:val="00FE6183"/>
    <w:rsid w:val="00FF06C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8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FootnoteText">
    <w:name w:val="footnote text"/>
    <w:basedOn w:val="Normal"/>
    <w:link w:val="FootnoteTextChar"/>
    <w:uiPriority w:val="99"/>
    <w:unhideWhenUsed/>
    <w:rsid w:val="004A62E9"/>
    <w:pPr>
      <w:tabs>
        <w:tab w:val="left" w:pos="340"/>
        <w:tab w:val="left" w:pos="624"/>
        <w:tab w:val="left" w:pos="907"/>
        <w:tab w:val="left" w:pos="1191"/>
        <w:tab w:val="left" w:pos="1474"/>
        <w:tab w:val="left" w:pos="1758"/>
      </w:tabs>
      <w:suppressAutoHyphens/>
      <w:spacing w:line="180" w:lineRule="exact"/>
      <w:ind w:left="340" w:hanging="170"/>
    </w:pPr>
    <w:rPr>
      <w:rFonts w:eastAsia="DejaVu Sans" w:cstheme="minorBidi"/>
      <w:sz w:val="16"/>
      <w:szCs w:val="20"/>
    </w:rPr>
  </w:style>
  <w:style w:type="character" w:customStyle="1" w:styleId="FootnoteTextChar">
    <w:name w:val="Footnote Text Char"/>
    <w:basedOn w:val="DefaultParagraphFont"/>
    <w:link w:val="FootnoteText"/>
    <w:uiPriority w:val="99"/>
    <w:rsid w:val="004A62E9"/>
    <w:rPr>
      <w:rFonts w:eastAsia="DejaVu Sans" w:cstheme="minorBidi"/>
      <w:sz w:val="16"/>
      <w:lang w:eastAsia="en-US"/>
    </w:rPr>
  </w:style>
  <w:style w:type="character" w:customStyle="1" w:styleId="NoteRef">
    <w:name w:val="NoteRef"/>
    <w:uiPriority w:val="1"/>
    <w:qFormat/>
    <w:rsid w:val="004A62E9"/>
    <w:rPr>
      <w:rFonts w:ascii="Times New Roman" w:hAnsi="Times New Roman"/>
      <w:kern w:val="2"/>
      <w:sz w:val="22"/>
      <w:vertAlign w:val="superscript"/>
      <w:lang w:val="en-NZ"/>
    </w:rPr>
  </w:style>
  <w:style w:type="character" w:customStyle="1" w:styleId="highlightedtextlightin">
    <w:name w:val="highlightedtextlightin"/>
    <w:basedOn w:val="DefaultParagraphFont"/>
    <w:rsid w:val="00E8224A"/>
  </w:style>
  <w:style w:type="paragraph" w:styleId="ListParagraph">
    <w:name w:val="List Paragraph"/>
    <w:basedOn w:val="Normal"/>
    <w:uiPriority w:val="34"/>
    <w:qFormat/>
    <w:rsid w:val="009429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B19F-072A-451A-971D-E4039258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33</cp:revision>
  <cp:lastPrinted>2019-02-06T19:11:00Z</cp:lastPrinted>
  <dcterms:created xsi:type="dcterms:W3CDTF">2020-02-19T19:55:00Z</dcterms:created>
  <dcterms:modified xsi:type="dcterms:W3CDTF">2020-02-23T23:37:00Z</dcterms:modified>
</cp:coreProperties>
</file>